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D98" w:rsidRPr="00CA603F" w:rsidRDefault="00DB7D98" w:rsidP="00DB7D98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03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67620" w:rsidRPr="00CA603F"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 w:rsidR="000B7D5A" w:rsidRPr="00CA603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9370C"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</w:p>
    <w:p w:rsidR="00DB7D98" w:rsidRPr="00CA603F" w:rsidRDefault="00CA603F" w:rsidP="00DB7D98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03F">
        <w:rPr>
          <w:rFonts w:ascii="Times New Roman" w:eastAsia="Times New Roman" w:hAnsi="Times New Roman" w:cs="Times New Roman"/>
          <w:sz w:val="28"/>
          <w:szCs w:val="28"/>
        </w:rPr>
        <w:t xml:space="preserve"> к приказу</w:t>
      </w:r>
      <w:r w:rsidR="00DB7D98" w:rsidRPr="00CA603F">
        <w:rPr>
          <w:rFonts w:ascii="Times New Roman" w:eastAsia="Times New Roman" w:hAnsi="Times New Roman" w:cs="Times New Roman"/>
          <w:sz w:val="28"/>
          <w:szCs w:val="28"/>
        </w:rPr>
        <w:t xml:space="preserve"> ФКУ ДПО МУЦ</w:t>
      </w:r>
    </w:p>
    <w:p w:rsidR="00DB7D98" w:rsidRPr="00CA603F" w:rsidRDefault="00DB7D98" w:rsidP="00DB7D98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03F">
        <w:rPr>
          <w:rFonts w:ascii="Times New Roman" w:eastAsia="Times New Roman" w:hAnsi="Times New Roman" w:cs="Times New Roman"/>
          <w:sz w:val="28"/>
          <w:szCs w:val="28"/>
        </w:rPr>
        <w:t xml:space="preserve">      УФСИН России по </w:t>
      </w:r>
      <w:r w:rsidR="00810AE7" w:rsidRPr="00CA603F">
        <w:rPr>
          <w:rFonts w:ascii="Times New Roman" w:eastAsia="Times New Roman" w:hAnsi="Times New Roman" w:cs="Times New Roman"/>
          <w:sz w:val="28"/>
          <w:szCs w:val="28"/>
        </w:rPr>
        <w:t>Тульской области</w:t>
      </w:r>
    </w:p>
    <w:p w:rsidR="00DB7D98" w:rsidRPr="00CA603F" w:rsidRDefault="0019370C" w:rsidP="00DB7D98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от  </w:t>
      </w:r>
      <w:r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>«30</w:t>
      </w:r>
      <w:r w:rsidR="00DB7D98"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декабря </w:t>
      </w:r>
      <w:r w:rsidR="00DB7D98"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>201</w:t>
      </w:r>
      <w:r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>6</w:t>
      </w:r>
      <w:r w:rsidR="00CA603F"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CA603F"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>г.</w:t>
      </w:r>
      <w:r w:rsidR="00CA603F" w:rsidRPr="00CA6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7D98" w:rsidRPr="00CA603F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70C">
        <w:rPr>
          <w:rFonts w:ascii="Times New Roman" w:eastAsia="Times New Roman" w:hAnsi="Times New Roman" w:cs="Times New Roman"/>
          <w:sz w:val="28"/>
          <w:szCs w:val="28"/>
          <w:u w:val="single"/>
        </w:rPr>
        <w:t>141</w:t>
      </w:r>
    </w:p>
    <w:p w:rsidR="00DB7D98" w:rsidRDefault="00DB7D98" w:rsidP="00DB7D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B7D5A" w:rsidRPr="00CA603F" w:rsidRDefault="000B7D5A" w:rsidP="00DB7D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7D5A" w:rsidRPr="00CA603F" w:rsidRDefault="000B7D5A" w:rsidP="000B7D5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03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5297E" w:rsidRPr="00CA603F" w:rsidRDefault="008C3250" w:rsidP="0025297E">
      <w:pPr>
        <w:pStyle w:val="aa"/>
        <w:tabs>
          <w:tab w:val="left" w:pos="993"/>
        </w:tabs>
        <w:ind w:left="0"/>
        <w:jc w:val="center"/>
        <w:rPr>
          <w:b/>
          <w:sz w:val="28"/>
          <w:szCs w:val="28"/>
        </w:rPr>
      </w:pPr>
      <w:r w:rsidRPr="00CA603F">
        <w:rPr>
          <w:b/>
          <w:sz w:val="28"/>
          <w:szCs w:val="28"/>
        </w:rPr>
        <w:t>о</w:t>
      </w:r>
      <w:r w:rsidR="001C108F" w:rsidRPr="00CA603F">
        <w:rPr>
          <w:b/>
          <w:sz w:val="28"/>
          <w:szCs w:val="28"/>
        </w:rPr>
        <w:t xml:space="preserve"> </w:t>
      </w:r>
      <w:r w:rsidR="00CD5A48" w:rsidRPr="00CA603F">
        <w:rPr>
          <w:rFonts w:eastAsiaTheme="minorEastAsia"/>
          <w:b/>
          <w:sz w:val="28"/>
          <w:szCs w:val="28"/>
        </w:rPr>
        <w:t>К</w:t>
      </w:r>
      <w:r w:rsidR="0025297E" w:rsidRPr="00CA603F">
        <w:rPr>
          <w:rFonts w:eastAsiaTheme="minorEastAsia"/>
          <w:b/>
          <w:sz w:val="28"/>
          <w:szCs w:val="28"/>
        </w:rPr>
        <w:t xml:space="preserve">омиссии по урегулированию споров между участниками образовательных отношений в </w:t>
      </w:r>
      <w:r w:rsidRPr="00CA603F">
        <w:rPr>
          <w:b/>
          <w:sz w:val="28"/>
          <w:szCs w:val="28"/>
        </w:rPr>
        <w:t xml:space="preserve">федеральном казенном учреждении дополнительного профессионального образования «Межрегиональный учебный центр Управления Федеральной службы исполнения наказаний </w:t>
      </w:r>
    </w:p>
    <w:p w:rsidR="000B7D5A" w:rsidRPr="00CA603F" w:rsidRDefault="008C3250" w:rsidP="0025297E">
      <w:pPr>
        <w:pStyle w:val="aa"/>
        <w:tabs>
          <w:tab w:val="left" w:pos="993"/>
        </w:tabs>
        <w:ind w:left="0"/>
        <w:jc w:val="center"/>
        <w:rPr>
          <w:b/>
          <w:sz w:val="28"/>
          <w:szCs w:val="28"/>
        </w:rPr>
      </w:pPr>
      <w:r w:rsidRPr="00CA603F">
        <w:rPr>
          <w:b/>
          <w:sz w:val="28"/>
          <w:szCs w:val="28"/>
        </w:rPr>
        <w:t xml:space="preserve">по </w:t>
      </w:r>
      <w:r w:rsidR="00810AE7" w:rsidRPr="00CA603F">
        <w:rPr>
          <w:b/>
          <w:sz w:val="28"/>
          <w:szCs w:val="28"/>
        </w:rPr>
        <w:t>Тульской области</w:t>
      </w:r>
      <w:r w:rsidRPr="00CA603F">
        <w:rPr>
          <w:b/>
          <w:sz w:val="28"/>
          <w:szCs w:val="28"/>
        </w:rPr>
        <w:t>»</w:t>
      </w:r>
    </w:p>
    <w:p w:rsidR="00705367" w:rsidRPr="00104A26" w:rsidRDefault="00705367" w:rsidP="0070536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05367" w:rsidRPr="00104A26" w:rsidRDefault="00705367" w:rsidP="00DB7D9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4A2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104A26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705367" w:rsidRPr="00104A26" w:rsidRDefault="00705367" w:rsidP="007053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5A48" w:rsidRDefault="00705367" w:rsidP="0025297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297E">
        <w:rPr>
          <w:rFonts w:ascii="Times New Roman" w:hAnsi="Times New Roman" w:cs="Times New Roman"/>
          <w:sz w:val="26"/>
          <w:szCs w:val="26"/>
        </w:rPr>
        <w:t xml:space="preserve">1. </w:t>
      </w:r>
      <w:r w:rsidR="00CD5A48" w:rsidRPr="00CD5A48">
        <w:rPr>
          <w:rFonts w:ascii="Times New Roman" w:hAnsi="Times New Roman" w:cs="Times New Roman"/>
          <w:sz w:val="26"/>
          <w:szCs w:val="26"/>
        </w:rPr>
        <w:t xml:space="preserve">Настоящее положение устанавливает порядок создания, организации работы, принятия и исполнения решений Комиссией по урегулированию споров между участниками образовательных отношений </w:t>
      </w:r>
      <w:r w:rsidR="00CD5A48" w:rsidRPr="0025297E">
        <w:rPr>
          <w:rFonts w:ascii="Times New Roman" w:hAnsi="Times New Roman" w:cs="Times New Roman"/>
          <w:sz w:val="26"/>
          <w:szCs w:val="26"/>
        </w:rPr>
        <w:t>федеральн</w:t>
      </w:r>
      <w:r w:rsidR="00CD5A48">
        <w:rPr>
          <w:rFonts w:ascii="Times New Roman" w:hAnsi="Times New Roman" w:cs="Times New Roman"/>
          <w:sz w:val="26"/>
          <w:szCs w:val="26"/>
        </w:rPr>
        <w:t>ого</w:t>
      </w:r>
      <w:r w:rsidR="00CD5A48" w:rsidRPr="0025297E">
        <w:rPr>
          <w:rFonts w:ascii="Times New Roman" w:hAnsi="Times New Roman" w:cs="Times New Roman"/>
          <w:sz w:val="26"/>
          <w:szCs w:val="26"/>
        </w:rPr>
        <w:t xml:space="preserve"> казенн</w:t>
      </w:r>
      <w:r w:rsidR="00CD5A48">
        <w:rPr>
          <w:rFonts w:ascii="Times New Roman" w:hAnsi="Times New Roman" w:cs="Times New Roman"/>
          <w:sz w:val="26"/>
          <w:szCs w:val="26"/>
        </w:rPr>
        <w:t>ого</w:t>
      </w:r>
      <w:r w:rsidR="00CD5A48" w:rsidRPr="0025297E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CD5A48">
        <w:rPr>
          <w:rFonts w:ascii="Times New Roman" w:hAnsi="Times New Roman" w:cs="Times New Roman"/>
          <w:sz w:val="26"/>
          <w:szCs w:val="26"/>
        </w:rPr>
        <w:t>я</w:t>
      </w:r>
      <w:r w:rsidR="00CD5A48" w:rsidRPr="0025297E">
        <w:rPr>
          <w:rFonts w:ascii="Times New Roman" w:hAnsi="Times New Roman" w:cs="Times New Roman"/>
          <w:sz w:val="26"/>
          <w:szCs w:val="26"/>
        </w:rPr>
        <w:t xml:space="preserve"> дополнительного профессионального образования «Межрегиональный учебный центр Управления Федеральной службы исполнения наказаний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="00CD5A48" w:rsidRPr="0025297E">
        <w:rPr>
          <w:rFonts w:ascii="Times New Roman" w:hAnsi="Times New Roman" w:cs="Times New Roman"/>
          <w:sz w:val="26"/>
          <w:szCs w:val="26"/>
        </w:rPr>
        <w:t xml:space="preserve">по </w:t>
      </w:r>
      <w:r w:rsidR="00810AE7">
        <w:rPr>
          <w:rFonts w:ascii="Times New Roman" w:hAnsi="Times New Roman" w:cs="Times New Roman"/>
          <w:sz w:val="26"/>
          <w:szCs w:val="26"/>
        </w:rPr>
        <w:t>Тульской области</w:t>
      </w:r>
      <w:r w:rsidR="00CD5A48" w:rsidRPr="0025297E">
        <w:rPr>
          <w:rFonts w:ascii="Times New Roman" w:hAnsi="Times New Roman" w:cs="Times New Roman"/>
          <w:sz w:val="26"/>
          <w:szCs w:val="26"/>
        </w:rPr>
        <w:t>»</w:t>
      </w:r>
      <w:r w:rsidR="007117E9">
        <w:rPr>
          <w:rFonts w:ascii="Times New Roman" w:hAnsi="Times New Roman" w:cs="Times New Roman"/>
          <w:sz w:val="26"/>
          <w:szCs w:val="26"/>
        </w:rPr>
        <w:t xml:space="preserve"> </w:t>
      </w:r>
      <w:r w:rsidR="00CD5A48" w:rsidRPr="00CD5A48">
        <w:rPr>
          <w:rFonts w:ascii="Times New Roman" w:hAnsi="Times New Roman" w:cs="Times New Roman"/>
          <w:sz w:val="26"/>
          <w:szCs w:val="26"/>
        </w:rPr>
        <w:t>(далее</w:t>
      </w:r>
      <w:r w:rsidR="00CA60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A603F">
        <w:rPr>
          <w:rFonts w:ascii="Times New Roman" w:hAnsi="Times New Roman" w:cs="Times New Roman"/>
          <w:sz w:val="26"/>
          <w:szCs w:val="26"/>
        </w:rPr>
        <w:t>–У</w:t>
      </w:r>
      <w:proofErr w:type="gramEnd"/>
      <w:r w:rsidR="00CD5A48">
        <w:rPr>
          <w:rFonts w:ascii="Times New Roman" w:hAnsi="Times New Roman" w:cs="Times New Roman"/>
          <w:sz w:val="26"/>
          <w:szCs w:val="26"/>
        </w:rPr>
        <w:t>чебный центр</w:t>
      </w:r>
      <w:r w:rsidR="00CD5A48" w:rsidRPr="00CD5A48">
        <w:rPr>
          <w:rFonts w:ascii="Times New Roman" w:hAnsi="Times New Roman" w:cs="Times New Roman"/>
          <w:sz w:val="26"/>
          <w:szCs w:val="26"/>
        </w:rPr>
        <w:t>) (далее – Комиссия)</w:t>
      </w:r>
    </w:p>
    <w:p w:rsidR="00CD5A48" w:rsidRPr="00CD5A48" w:rsidRDefault="00CD5A48" w:rsidP="00CD5A48">
      <w:pPr>
        <w:pStyle w:val="aa"/>
        <w:tabs>
          <w:tab w:val="left" w:pos="993"/>
        </w:tabs>
        <w:spacing w:after="120"/>
        <w:ind w:left="0"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2. </w:t>
      </w:r>
      <w:r w:rsidRPr="00CD5A48">
        <w:rPr>
          <w:rFonts w:eastAsiaTheme="minorEastAsia"/>
          <w:sz w:val="26"/>
          <w:szCs w:val="26"/>
        </w:rPr>
        <w:t xml:space="preserve">Комиссия создается в соответствии со статьей 45 Федерального закона </w:t>
      </w:r>
      <w:r w:rsidR="001C108F">
        <w:rPr>
          <w:rFonts w:eastAsiaTheme="minorEastAsia"/>
          <w:sz w:val="26"/>
          <w:szCs w:val="26"/>
        </w:rPr>
        <w:br/>
      </w:r>
      <w:r w:rsidRPr="00CD5A48">
        <w:rPr>
          <w:rFonts w:eastAsiaTheme="minorEastAsia"/>
          <w:sz w:val="26"/>
          <w:szCs w:val="26"/>
        </w:rPr>
        <w:t>от 29</w:t>
      </w:r>
      <w:r>
        <w:rPr>
          <w:rFonts w:eastAsiaTheme="minorEastAsia"/>
          <w:sz w:val="26"/>
          <w:szCs w:val="26"/>
        </w:rPr>
        <w:t>.12.</w:t>
      </w:r>
      <w:r w:rsidRPr="00CD5A48">
        <w:rPr>
          <w:rFonts w:eastAsiaTheme="minorEastAsia"/>
          <w:sz w:val="26"/>
          <w:szCs w:val="26"/>
        </w:rPr>
        <w:t xml:space="preserve">2012 № 273-ФЗ «Об образовании в Российской Федерации» в целях урегулирования разногласий между участниками образовательных отношений </w:t>
      </w:r>
      <w:r w:rsidR="001C108F">
        <w:rPr>
          <w:rFonts w:eastAsiaTheme="minorEastAsia"/>
          <w:sz w:val="26"/>
          <w:szCs w:val="26"/>
        </w:rPr>
        <w:br/>
      </w:r>
      <w:r w:rsidRPr="00CD5A48">
        <w:rPr>
          <w:rFonts w:eastAsiaTheme="minorEastAsia"/>
          <w:sz w:val="26"/>
          <w:szCs w:val="26"/>
        </w:rPr>
        <w:t xml:space="preserve">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</w:t>
      </w:r>
      <w:r w:rsidR="009D22D6">
        <w:rPr>
          <w:rFonts w:eastAsiaTheme="minorEastAsia"/>
          <w:sz w:val="26"/>
          <w:szCs w:val="26"/>
        </w:rPr>
        <w:t>учебного центра</w:t>
      </w:r>
      <w:r w:rsidRPr="00CD5A48">
        <w:rPr>
          <w:rFonts w:eastAsiaTheme="minorEastAsia"/>
          <w:sz w:val="26"/>
          <w:szCs w:val="26"/>
        </w:rPr>
        <w:t xml:space="preserve">, обжалования решений о применении </w:t>
      </w:r>
      <w:proofErr w:type="gramStart"/>
      <w:r w:rsidRPr="00CD5A48">
        <w:rPr>
          <w:rFonts w:eastAsiaTheme="minorEastAsia"/>
          <w:sz w:val="26"/>
          <w:szCs w:val="26"/>
        </w:rPr>
        <w:t>к</w:t>
      </w:r>
      <w:proofErr w:type="gramEnd"/>
      <w:r w:rsidRPr="00CD5A48">
        <w:rPr>
          <w:rFonts w:eastAsiaTheme="minorEastAsia"/>
          <w:sz w:val="26"/>
          <w:szCs w:val="26"/>
        </w:rPr>
        <w:t xml:space="preserve"> обучающимся дисциплинарного взыскания.</w:t>
      </w:r>
    </w:p>
    <w:p w:rsidR="00376E72" w:rsidRPr="00104A26" w:rsidRDefault="00376E72" w:rsidP="0070536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05367" w:rsidRDefault="00705367" w:rsidP="00750BC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4A26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E5722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F2CD5" w:rsidRPr="00BF2CD5">
        <w:rPr>
          <w:rFonts w:ascii="Times New Roman" w:hAnsi="Times New Roman" w:cs="Times New Roman"/>
          <w:b/>
          <w:sz w:val="26"/>
          <w:szCs w:val="26"/>
        </w:rPr>
        <w:t>Формирование Комиссии и организация её работы</w:t>
      </w:r>
    </w:p>
    <w:p w:rsidR="002E6CCA" w:rsidRDefault="002E6CCA" w:rsidP="00750BC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603F" w:rsidRDefault="00BF2CD5" w:rsidP="009D22D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BF2CD5">
        <w:rPr>
          <w:rFonts w:ascii="Times New Roman" w:hAnsi="Times New Roman" w:cs="Times New Roman"/>
          <w:sz w:val="26"/>
          <w:szCs w:val="26"/>
        </w:rPr>
        <w:t xml:space="preserve">. Комиссия создаётся в составе не менее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F2CD5">
        <w:rPr>
          <w:rFonts w:ascii="Times New Roman" w:hAnsi="Times New Roman" w:cs="Times New Roman"/>
          <w:sz w:val="26"/>
          <w:szCs w:val="26"/>
        </w:rPr>
        <w:t xml:space="preserve"> человек. В состав Комиссии могут быть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="00CA603F">
        <w:rPr>
          <w:rFonts w:ascii="Times New Roman" w:hAnsi="Times New Roman" w:cs="Times New Roman"/>
          <w:sz w:val="26"/>
          <w:szCs w:val="26"/>
        </w:rPr>
        <w:t>включены руководящий состав У</w:t>
      </w:r>
      <w:r w:rsidRPr="00BF2CD5">
        <w:rPr>
          <w:rFonts w:ascii="Times New Roman" w:hAnsi="Times New Roman" w:cs="Times New Roman"/>
          <w:sz w:val="26"/>
          <w:szCs w:val="26"/>
        </w:rPr>
        <w:t>чебного центра, п</w:t>
      </w:r>
      <w:r>
        <w:rPr>
          <w:rFonts w:ascii="Times New Roman" w:hAnsi="Times New Roman" w:cs="Times New Roman"/>
          <w:sz w:val="26"/>
          <w:szCs w:val="26"/>
        </w:rPr>
        <w:t xml:space="preserve">реподавательский состав </w:t>
      </w:r>
      <w:r w:rsidR="00CA603F">
        <w:rPr>
          <w:rFonts w:ascii="Times New Roman" w:hAnsi="Times New Roman" w:cs="Times New Roman"/>
          <w:sz w:val="26"/>
          <w:szCs w:val="26"/>
        </w:rPr>
        <w:t>У</w:t>
      </w:r>
      <w:r w:rsidRPr="00BF2CD5">
        <w:rPr>
          <w:rFonts w:ascii="Times New Roman" w:hAnsi="Times New Roman" w:cs="Times New Roman"/>
          <w:sz w:val="26"/>
          <w:szCs w:val="26"/>
        </w:rPr>
        <w:t>чебного центра, представители</w:t>
      </w:r>
      <w:r w:rsidR="001C108F" w:rsidRPr="001C108F">
        <w:rPr>
          <w:rFonts w:ascii="Times New Roman" w:hAnsi="Times New Roman" w:cs="Times New Roman"/>
          <w:sz w:val="26"/>
          <w:szCs w:val="26"/>
        </w:rPr>
        <w:t xml:space="preserve"> отделов и служб У</w:t>
      </w:r>
      <w:r w:rsidR="001C108F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1C108F" w:rsidRPr="001C108F">
        <w:rPr>
          <w:rFonts w:ascii="Times New Roman" w:hAnsi="Times New Roman" w:cs="Times New Roman"/>
          <w:sz w:val="26"/>
          <w:szCs w:val="26"/>
        </w:rPr>
        <w:t>Ф</w:t>
      </w:r>
      <w:r w:rsidR="001C108F">
        <w:rPr>
          <w:rFonts w:ascii="Times New Roman" w:hAnsi="Times New Roman" w:cs="Times New Roman"/>
          <w:sz w:val="26"/>
          <w:szCs w:val="26"/>
        </w:rPr>
        <w:t xml:space="preserve">едеральной </w:t>
      </w:r>
      <w:r w:rsidR="001C108F" w:rsidRPr="001C108F">
        <w:rPr>
          <w:rFonts w:ascii="Times New Roman" w:hAnsi="Times New Roman" w:cs="Times New Roman"/>
          <w:sz w:val="26"/>
          <w:szCs w:val="26"/>
        </w:rPr>
        <w:t>с</w:t>
      </w:r>
      <w:r w:rsidR="001C108F">
        <w:rPr>
          <w:rFonts w:ascii="Times New Roman" w:hAnsi="Times New Roman" w:cs="Times New Roman"/>
          <w:sz w:val="26"/>
          <w:szCs w:val="26"/>
        </w:rPr>
        <w:t xml:space="preserve">лужбы </w:t>
      </w:r>
      <w:r w:rsidR="001C108F" w:rsidRPr="001C108F">
        <w:rPr>
          <w:rFonts w:ascii="Times New Roman" w:hAnsi="Times New Roman" w:cs="Times New Roman"/>
          <w:sz w:val="26"/>
          <w:szCs w:val="26"/>
        </w:rPr>
        <w:t>и</w:t>
      </w:r>
      <w:r w:rsidR="001C108F">
        <w:rPr>
          <w:rFonts w:ascii="Times New Roman" w:hAnsi="Times New Roman" w:cs="Times New Roman"/>
          <w:sz w:val="26"/>
          <w:szCs w:val="26"/>
        </w:rPr>
        <w:t xml:space="preserve">сполнения наказаний </w:t>
      </w:r>
      <w:r w:rsidR="001C108F" w:rsidRPr="001C108F">
        <w:rPr>
          <w:rFonts w:ascii="Times New Roman" w:hAnsi="Times New Roman" w:cs="Times New Roman"/>
          <w:sz w:val="26"/>
          <w:szCs w:val="26"/>
        </w:rPr>
        <w:t xml:space="preserve">по </w:t>
      </w:r>
      <w:r w:rsidR="00810AE7">
        <w:rPr>
          <w:rFonts w:ascii="Times New Roman" w:hAnsi="Times New Roman" w:cs="Times New Roman"/>
          <w:sz w:val="26"/>
          <w:szCs w:val="26"/>
        </w:rPr>
        <w:t>Тульской области</w:t>
      </w:r>
      <w:r w:rsidRPr="00BF2CD5">
        <w:rPr>
          <w:rFonts w:ascii="Times New Roman" w:hAnsi="Times New Roman" w:cs="Times New Roman"/>
          <w:sz w:val="26"/>
          <w:szCs w:val="26"/>
        </w:rPr>
        <w:t>.</w:t>
      </w:r>
      <w:r w:rsidR="00D36DF7" w:rsidRPr="009D22D6">
        <w:rPr>
          <w:rFonts w:ascii="Times New Roman" w:hAnsi="Times New Roman" w:cs="Times New Roman"/>
          <w:sz w:val="26"/>
          <w:szCs w:val="26"/>
        </w:rPr>
        <w:tab/>
      </w:r>
    </w:p>
    <w:p w:rsidR="00D36DF7" w:rsidRPr="00606F6E" w:rsidRDefault="00D36DF7" w:rsidP="009D22D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6F6E">
        <w:rPr>
          <w:rFonts w:ascii="Times New Roman" w:hAnsi="Times New Roman" w:cs="Times New Roman"/>
          <w:sz w:val="26"/>
          <w:szCs w:val="26"/>
        </w:rPr>
        <w:t>4. Комиссия не является постоянно действующим органом. Она созывается</w:t>
      </w:r>
      <w:r w:rsidR="009D22D6" w:rsidRPr="00606F6E">
        <w:rPr>
          <w:rFonts w:ascii="Times New Roman" w:hAnsi="Times New Roman" w:cs="Times New Roman"/>
          <w:sz w:val="26"/>
          <w:szCs w:val="26"/>
        </w:rPr>
        <w:t xml:space="preserve"> </w:t>
      </w:r>
      <w:r w:rsidRPr="00606F6E">
        <w:rPr>
          <w:rFonts w:ascii="Times New Roman" w:hAnsi="Times New Roman" w:cs="Times New Roman"/>
          <w:sz w:val="26"/>
          <w:szCs w:val="26"/>
        </w:rPr>
        <w:t xml:space="preserve">по мере необходимости в случае поступления заявления от любого участника образовательных отношений по вопросу разрешения спора, относящегося </w:t>
      </w:r>
      <w:r w:rsidR="00606F6E">
        <w:rPr>
          <w:rFonts w:ascii="Times New Roman" w:hAnsi="Times New Roman" w:cs="Times New Roman"/>
          <w:sz w:val="26"/>
          <w:szCs w:val="26"/>
        </w:rPr>
        <w:br/>
      </w:r>
      <w:r w:rsidRPr="00606F6E">
        <w:rPr>
          <w:rFonts w:ascii="Times New Roman" w:hAnsi="Times New Roman" w:cs="Times New Roman"/>
          <w:sz w:val="26"/>
          <w:szCs w:val="26"/>
        </w:rPr>
        <w:t>к образовательному процессу.</w:t>
      </w:r>
    </w:p>
    <w:p w:rsidR="00BF2CD5" w:rsidRPr="00BF2CD5" w:rsidRDefault="004D7691" w:rsidP="00BF2CD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F2CD5" w:rsidRPr="00BF2CD5">
        <w:rPr>
          <w:rFonts w:ascii="Times New Roman" w:hAnsi="Times New Roman" w:cs="Times New Roman"/>
          <w:sz w:val="26"/>
          <w:szCs w:val="26"/>
        </w:rPr>
        <w:t xml:space="preserve">. Состав Комиссии утверждается приказом </w:t>
      </w:r>
      <w:r w:rsidR="00BF2CD5">
        <w:rPr>
          <w:rFonts w:ascii="Times New Roman" w:hAnsi="Times New Roman" w:cs="Times New Roman"/>
          <w:sz w:val="26"/>
          <w:szCs w:val="26"/>
        </w:rPr>
        <w:t>начальника учебного центра</w:t>
      </w:r>
      <w:r w:rsidR="00BF2CD5" w:rsidRPr="00BF2CD5">
        <w:rPr>
          <w:rFonts w:ascii="Times New Roman" w:hAnsi="Times New Roman" w:cs="Times New Roman"/>
          <w:sz w:val="26"/>
          <w:szCs w:val="26"/>
        </w:rPr>
        <w:t>. Срок полномочий Комиссии –</w:t>
      </w:r>
      <w:r w:rsidR="007117E9">
        <w:rPr>
          <w:rFonts w:ascii="Times New Roman" w:hAnsi="Times New Roman" w:cs="Times New Roman"/>
          <w:sz w:val="26"/>
          <w:szCs w:val="26"/>
        </w:rPr>
        <w:t xml:space="preserve"> </w:t>
      </w:r>
      <w:r w:rsidR="00BF2CD5" w:rsidRPr="00BF2CD5">
        <w:rPr>
          <w:rFonts w:ascii="Times New Roman" w:hAnsi="Times New Roman" w:cs="Times New Roman"/>
          <w:sz w:val="26"/>
          <w:szCs w:val="26"/>
        </w:rPr>
        <w:t>два года</w:t>
      </w:r>
      <w:r w:rsidR="00BF2CD5">
        <w:rPr>
          <w:rFonts w:ascii="Times New Roman" w:hAnsi="Times New Roman" w:cs="Times New Roman"/>
          <w:sz w:val="26"/>
          <w:szCs w:val="26"/>
        </w:rPr>
        <w:t>.</w:t>
      </w:r>
    </w:p>
    <w:p w:rsidR="00BF2CD5" w:rsidRPr="00BF2CD5" w:rsidRDefault="004D7691" w:rsidP="00BF2CD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F2CD5" w:rsidRPr="00BF2CD5">
        <w:rPr>
          <w:rFonts w:ascii="Times New Roman" w:hAnsi="Times New Roman" w:cs="Times New Roman"/>
          <w:sz w:val="26"/>
          <w:szCs w:val="26"/>
        </w:rPr>
        <w:t>. Члены Комиссии осуществляют свою деятельность на безвозмездной основе.</w:t>
      </w:r>
    </w:p>
    <w:p w:rsidR="00BF2CD5" w:rsidRPr="00BF2CD5" w:rsidRDefault="004D7691" w:rsidP="00BF2CD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F2CD5" w:rsidRPr="00BF2CD5">
        <w:rPr>
          <w:rFonts w:ascii="Times New Roman" w:hAnsi="Times New Roman" w:cs="Times New Roman"/>
          <w:sz w:val="26"/>
          <w:szCs w:val="26"/>
        </w:rPr>
        <w:t>. Руководство Комиссией осуществляет председатель, избираемый простым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="00BF2CD5" w:rsidRPr="00BF2CD5">
        <w:rPr>
          <w:rFonts w:ascii="Times New Roman" w:hAnsi="Times New Roman" w:cs="Times New Roman"/>
          <w:sz w:val="26"/>
          <w:szCs w:val="26"/>
        </w:rPr>
        <w:t xml:space="preserve">большинством голосов членов </w:t>
      </w:r>
      <w:r w:rsidR="009D22D6" w:rsidRPr="00BF2CD5">
        <w:rPr>
          <w:rFonts w:ascii="Times New Roman" w:hAnsi="Times New Roman" w:cs="Times New Roman"/>
          <w:sz w:val="26"/>
          <w:szCs w:val="26"/>
        </w:rPr>
        <w:t>К</w:t>
      </w:r>
      <w:r w:rsidR="00BF2CD5" w:rsidRPr="00BF2CD5">
        <w:rPr>
          <w:rFonts w:ascii="Times New Roman" w:hAnsi="Times New Roman" w:cs="Times New Roman"/>
          <w:sz w:val="26"/>
          <w:szCs w:val="26"/>
        </w:rPr>
        <w:t xml:space="preserve">омиссии из числа лиц, входящих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="00BF2CD5" w:rsidRPr="00BF2CD5">
        <w:rPr>
          <w:rFonts w:ascii="Times New Roman" w:hAnsi="Times New Roman" w:cs="Times New Roman"/>
          <w:sz w:val="26"/>
          <w:szCs w:val="26"/>
        </w:rPr>
        <w:t>в ее состав.</w:t>
      </w:r>
    </w:p>
    <w:p w:rsidR="00BF2CD5" w:rsidRPr="00BF2CD5" w:rsidRDefault="00BF2CD5" w:rsidP="00BF2CD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CD5"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BF2CD5" w:rsidRPr="00BF2CD5" w:rsidRDefault="00BF2CD5" w:rsidP="00BF2CD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CD5">
        <w:rPr>
          <w:rFonts w:ascii="Times New Roman" w:hAnsi="Times New Roman" w:cs="Times New Roman"/>
          <w:sz w:val="26"/>
          <w:szCs w:val="26"/>
        </w:rPr>
        <w:lastRenderedPageBreak/>
        <w:t>осуществляет общее руководство деятельностью Комиссии;</w:t>
      </w:r>
    </w:p>
    <w:p w:rsidR="00BF2CD5" w:rsidRPr="00BF2CD5" w:rsidRDefault="00BF2CD5" w:rsidP="00BF2CD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CD5">
        <w:rPr>
          <w:rFonts w:ascii="Times New Roman" w:hAnsi="Times New Roman" w:cs="Times New Roman"/>
          <w:sz w:val="26"/>
          <w:szCs w:val="26"/>
        </w:rPr>
        <w:t>председательствует на заседаниях Комиссии;</w:t>
      </w:r>
    </w:p>
    <w:p w:rsidR="00E5722B" w:rsidRDefault="00BF2CD5" w:rsidP="00BF2CD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CD5">
        <w:rPr>
          <w:rFonts w:ascii="Times New Roman" w:hAnsi="Times New Roman" w:cs="Times New Roman"/>
          <w:sz w:val="26"/>
          <w:szCs w:val="26"/>
        </w:rPr>
        <w:t>организует работу Комиссии</w:t>
      </w:r>
      <w:r w:rsidR="00D36DF7">
        <w:rPr>
          <w:rFonts w:ascii="Times New Roman" w:hAnsi="Times New Roman" w:cs="Times New Roman"/>
          <w:sz w:val="26"/>
          <w:szCs w:val="26"/>
        </w:rPr>
        <w:t>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определяет план работы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 xml:space="preserve">осуществляет общий </w:t>
      </w:r>
      <w:proofErr w:type="gramStart"/>
      <w:r w:rsidRPr="00D36DF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36DF7">
        <w:rPr>
          <w:rFonts w:ascii="Times New Roman" w:hAnsi="Times New Roman" w:cs="Times New Roman"/>
          <w:sz w:val="26"/>
          <w:szCs w:val="26"/>
        </w:rPr>
        <w:t xml:space="preserve"> реализацией принятых Комиссией решений;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распределяет обязанности между членами Комиссии.</w:t>
      </w:r>
    </w:p>
    <w:p w:rsidR="00D36DF7" w:rsidRPr="00D36DF7" w:rsidRDefault="004D7691" w:rsidP="004D7691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D36DF7" w:rsidRPr="00D36DF7">
        <w:rPr>
          <w:rFonts w:ascii="Times New Roman" w:hAnsi="Times New Roman" w:cs="Times New Roman"/>
          <w:sz w:val="26"/>
          <w:szCs w:val="26"/>
        </w:rPr>
        <w:t xml:space="preserve">. </w:t>
      </w:r>
      <w:r w:rsidRPr="00D36DF7">
        <w:rPr>
          <w:rFonts w:ascii="Times New Roman" w:hAnsi="Times New Roman" w:cs="Times New Roman"/>
          <w:sz w:val="26"/>
          <w:szCs w:val="26"/>
        </w:rPr>
        <w:t>С</w:t>
      </w:r>
      <w:r w:rsidR="00D36DF7" w:rsidRPr="00D36DF7">
        <w:rPr>
          <w:rFonts w:ascii="Times New Roman" w:hAnsi="Times New Roman" w:cs="Times New Roman"/>
          <w:sz w:val="26"/>
          <w:szCs w:val="26"/>
        </w:rPr>
        <w:t>екретар</w:t>
      </w:r>
      <w:r>
        <w:rPr>
          <w:rFonts w:ascii="Times New Roman" w:hAnsi="Times New Roman" w:cs="Times New Roman"/>
          <w:sz w:val="26"/>
          <w:szCs w:val="26"/>
        </w:rPr>
        <w:t>ь</w:t>
      </w:r>
      <w:r w:rsidR="00D36DF7" w:rsidRPr="00D36DF7">
        <w:rPr>
          <w:rFonts w:ascii="Times New Roman" w:hAnsi="Times New Roman" w:cs="Times New Roman"/>
          <w:sz w:val="26"/>
          <w:szCs w:val="26"/>
        </w:rPr>
        <w:t xml:space="preserve"> Комиссии </w:t>
      </w:r>
      <w:r>
        <w:rPr>
          <w:rFonts w:ascii="Times New Roman" w:hAnsi="Times New Roman" w:cs="Times New Roman"/>
          <w:sz w:val="26"/>
          <w:szCs w:val="26"/>
        </w:rPr>
        <w:t xml:space="preserve">избирается </w:t>
      </w:r>
      <w:r w:rsidRPr="00BF2CD5">
        <w:rPr>
          <w:rFonts w:ascii="Times New Roman" w:hAnsi="Times New Roman" w:cs="Times New Roman"/>
          <w:sz w:val="26"/>
          <w:szCs w:val="26"/>
        </w:rPr>
        <w:t xml:space="preserve">большинством голосов членов </w:t>
      </w:r>
      <w:r w:rsidR="009D22D6" w:rsidRPr="00BF2CD5">
        <w:rPr>
          <w:rFonts w:ascii="Times New Roman" w:hAnsi="Times New Roman" w:cs="Times New Roman"/>
          <w:sz w:val="26"/>
          <w:szCs w:val="26"/>
        </w:rPr>
        <w:t>К</w:t>
      </w:r>
      <w:r w:rsidRPr="00BF2CD5">
        <w:rPr>
          <w:rFonts w:ascii="Times New Roman" w:hAnsi="Times New Roman" w:cs="Times New Roman"/>
          <w:sz w:val="26"/>
          <w:szCs w:val="26"/>
        </w:rPr>
        <w:t>омиссии из числа лиц, входящих в ее состав</w:t>
      </w:r>
      <w:r w:rsidR="00D36DF7" w:rsidRPr="00D36DF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Секретарь</w:t>
      </w:r>
      <w:r w:rsidR="00D36DF7" w:rsidRPr="00D36DF7">
        <w:rPr>
          <w:rFonts w:ascii="Times New Roman" w:hAnsi="Times New Roman" w:cs="Times New Roman"/>
          <w:sz w:val="26"/>
          <w:szCs w:val="26"/>
        </w:rPr>
        <w:t>:</w:t>
      </w:r>
    </w:p>
    <w:p w:rsidR="00D36DF7" w:rsidRPr="00D36DF7" w:rsidRDefault="004D7691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организует </w:t>
      </w:r>
      <w:r w:rsidR="00D36DF7" w:rsidRPr="00D36DF7">
        <w:rPr>
          <w:rFonts w:ascii="Times New Roman" w:hAnsi="Times New Roman" w:cs="Times New Roman"/>
          <w:sz w:val="26"/>
          <w:szCs w:val="26"/>
        </w:rPr>
        <w:t>делопроизводство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ведет протоколы заседаний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информирует членов Комиссии о дате, месте и времени проведения заседаний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Комиссии и о вопросах, включенных в повестку дня заседания Комиссии, в срок не</w:t>
      </w:r>
      <w:r w:rsidR="00CA603F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позднее двух календарных дней до дня проведения заседания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доводит решения Комиссии до сведения участника образовательных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отношений, обратившегося в Комиссию с целью урегулирования конфликта;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обеспечивает контроль выполнения решений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несет ответственность за сохранность документов и иных материалов,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рассматриваемых на заседаниях Комиссии.</w:t>
      </w:r>
    </w:p>
    <w:p w:rsidR="00D36DF7" w:rsidRPr="00D36DF7" w:rsidRDefault="004D7691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36DF7" w:rsidRPr="00D36DF7">
        <w:rPr>
          <w:rFonts w:ascii="Times New Roman" w:hAnsi="Times New Roman" w:cs="Times New Roman"/>
          <w:sz w:val="26"/>
          <w:szCs w:val="26"/>
        </w:rPr>
        <w:t>. Член Комиссии имеет право: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 xml:space="preserve">в случае отсутствия на заседании изложить свое мнение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по рассматриваемым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 xml:space="preserve">вопросам в письменной форме, которое оглашается </w:t>
      </w:r>
      <w:r w:rsidR="009D22D6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на заседании и приобщается к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протоколу;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в случае несогласия с принятым на заседании решением Комиссии излагать в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 xml:space="preserve">письменной форме свое мнение, которое подлежит обязательному приобщению </w:t>
      </w:r>
      <w:r w:rsidR="00C865C6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к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протоколу заседания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принимать участие в подготовке заседаний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 xml:space="preserve">обращаться к председателю Комиссии по вопросам, входящим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в компетенцию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 xml:space="preserve">обращаться по вопросам, входящим в компетенцию Комиссии,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за необходимой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информацией к лицам, органам и организациям;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 xml:space="preserve">вносить предложения руководству Комиссии о совершенствовании </w:t>
      </w:r>
      <w:r w:rsidR="00C865C6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организации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работы Комиссии.</w:t>
      </w:r>
    </w:p>
    <w:p w:rsidR="00D36DF7" w:rsidRPr="00D36DF7" w:rsidRDefault="004D7691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D36DF7" w:rsidRPr="00D36DF7">
        <w:rPr>
          <w:rFonts w:ascii="Times New Roman" w:hAnsi="Times New Roman" w:cs="Times New Roman"/>
          <w:sz w:val="26"/>
          <w:szCs w:val="26"/>
        </w:rPr>
        <w:t>. Член Комиссии обязан: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участвовать в заседаниях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 xml:space="preserve">выполнять возложенные на него функции в соответствии с Положением </w:t>
      </w:r>
      <w:r w:rsidR="00C865C6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и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решениями Комиссии;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соблюдать требования законодательных и иных нормативных правовых актов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при реализации своих функций;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 xml:space="preserve">в случае возникновения личной заинтересованности, способной повлиять </w:t>
      </w:r>
      <w:r w:rsidR="00C865C6">
        <w:rPr>
          <w:rFonts w:ascii="Times New Roman" w:hAnsi="Times New Roman" w:cs="Times New Roman"/>
          <w:sz w:val="26"/>
          <w:szCs w:val="26"/>
        </w:rPr>
        <w:br/>
      </w:r>
      <w:r w:rsidRPr="00D36DF7">
        <w:rPr>
          <w:rFonts w:ascii="Times New Roman" w:hAnsi="Times New Roman" w:cs="Times New Roman"/>
          <w:sz w:val="26"/>
          <w:szCs w:val="26"/>
        </w:rPr>
        <w:t>на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объективность решения, сообщить об этом Комиссии и отказаться в письменной форме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от участия в ее работе.</w:t>
      </w:r>
    </w:p>
    <w:p w:rsidR="00D36DF7" w:rsidRPr="00D36DF7" w:rsidRDefault="004D7691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D36DF7" w:rsidRPr="00D36DF7">
        <w:rPr>
          <w:rFonts w:ascii="Times New Roman" w:hAnsi="Times New Roman" w:cs="Times New Roman"/>
          <w:sz w:val="26"/>
          <w:szCs w:val="26"/>
        </w:rPr>
        <w:t>. Досрочное прекращение полномочий члена Комиссии осуществляется: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по требованию не менее 2/3 членов Комиссии, выраженному в письменной форме;</w:t>
      </w:r>
    </w:p>
    <w:p w:rsidR="00D36DF7" w:rsidRPr="00D36DF7" w:rsidRDefault="00D36DF7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36DF7">
        <w:rPr>
          <w:rFonts w:ascii="Times New Roman" w:hAnsi="Times New Roman" w:cs="Times New Roman"/>
          <w:sz w:val="26"/>
          <w:szCs w:val="26"/>
        </w:rPr>
        <w:t>в случае досрочного прекращения полномочий члена Комиссии в ее состав избирается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D36DF7">
        <w:rPr>
          <w:rFonts w:ascii="Times New Roman" w:hAnsi="Times New Roman" w:cs="Times New Roman"/>
          <w:sz w:val="26"/>
          <w:szCs w:val="26"/>
        </w:rPr>
        <w:t>новый представитель.</w:t>
      </w:r>
    </w:p>
    <w:p w:rsidR="00D36DF7" w:rsidRPr="00E5722B" w:rsidRDefault="004D7691" w:rsidP="00D36DF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D36DF7" w:rsidRPr="00D36DF7">
        <w:rPr>
          <w:rFonts w:ascii="Times New Roman" w:hAnsi="Times New Roman" w:cs="Times New Roman"/>
          <w:sz w:val="26"/>
          <w:szCs w:val="26"/>
        </w:rPr>
        <w:t>2. При наличии в составе Комиссии члена, имеющего личную заинтересованность,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="00D36DF7" w:rsidRPr="00D36DF7">
        <w:rPr>
          <w:rFonts w:ascii="Times New Roman" w:hAnsi="Times New Roman" w:cs="Times New Roman"/>
          <w:sz w:val="26"/>
          <w:szCs w:val="26"/>
        </w:rPr>
        <w:t>способную повлиять на объективность решения, он подлежит замене на другого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="00D36DF7" w:rsidRPr="00D36DF7">
        <w:rPr>
          <w:rFonts w:ascii="Times New Roman" w:hAnsi="Times New Roman" w:cs="Times New Roman"/>
          <w:sz w:val="26"/>
          <w:szCs w:val="26"/>
        </w:rPr>
        <w:t>представителя, путем внесения изменения в приказ о составе Комиссии.</w:t>
      </w:r>
    </w:p>
    <w:p w:rsidR="00E670E0" w:rsidRDefault="008B7B7E" w:rsidP="00AB576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4A26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104A2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D1CC8" w:rsidRPr="001D1CC8">
        <w:rPr>
          <w:rFonts w:ascii="Times New Roman" w:hAnsi="Times New Roman" w:cs="Times New Roman"/>
          <w:b/>
          <w:sz w:val="26"/>
          <w:szCs w:val="26"/>
        </w:rPr>
        <w:t>Функции и полномочия Комиссии</w:t>
      </w:r>
    </w:p>
    <w:p w:rsidR="00E670E0" w:rsidRDefault="00E670E0" w:rsidP="00AB576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1D1CC8">
        <w:rPr>
          <w:rFonts w:ascii="Times New Roman" w:hAnsi="Times New Roman" w:cs="Times New Roman"/>
          <w:sz w:val="26"/>
          <w:szCs w:val="26"/>
        </w:rPr>
        <w:t>3. Комиссия осуществляет следующие функции: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прием и рассмотрение обращений участников образовательных отношений по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вопросам реализации права на образование;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осуществление анализа представленных участниками образовательных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отношений материалов, в т. ч. по вопросу возникновения конфликта интересов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педагогического работника, применения локальных нормативных актов;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урегулирование разногласий между участниками образовательных отношений;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принятие решений по результатам рассмотрения обращений.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1D1CC8">
        <w:rPr>
          <w:rFonts w:ascii="Times New Roman" w:hAnsi="Times New Roman" w:cs="Times New Roman"/>
          <w:sz w:val="26"/>
          <w:szCs w:val="26"/>
        </w:rPr>
        <w:t>. Комиссия имеет право: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 xml:space="preserve">запрашивать у участников образовательных отношений необходимые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для ее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деятельности документы, материалы и информацию;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устанавливать сроки представления запрашиваемых документов, материалов и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информации;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 xml:space="preserve">проводить необходимые консультации по рассматриваемым спорам </w:t>
      </w:r>
      <w:r w:rsidR="00C865C6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с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участниками образовательных отношений;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приглашать участников образовательных отношений для дачи разъяснений.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1D1CC8">
        <w:rPr>
          <w:rFonts w:ascii="Times New Roman" w:hAnsi="Times New Roman" w:cs="Times New Roman"/>
          <w:sz w:val="26"/>
          <w:szCs w:val="26"/>
        </w:rPr>
        <w:t>. Комиссия обязана: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объективно, полно и всесторонне рассматривать обращение участника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образовательных отношений;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обеспечивать соблюдение прав и свобод участников образовательных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отношений;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стремиться к урегулированию разногласий между участниками образовательных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отношений;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 xml:space="preserve">в случае наличия уважительной причины пропуска заседания заявителем </w:t>
      </w:r>
      <w:r w:rsidR="00C865C6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или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тем лицом, действия которого обжалуются, по их просьбе переносить заседание на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другой срок;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 xml:space="preserve">рассматривать обращение в течение десяти календарных дней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с момента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поступления обращения в письменной форме;</w:t>
      </w:r>
    </w:p>
    <w:p w:rsidR="00E670E0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 xml:space="preserve">принимать решение в соответствии с законодательством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об образовании,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локальными нормативными актами учебного центра.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05367" w:rsidRDefault="00404376" w:rsidP="00C23E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858">
        <w:rPr>
          <w:rFonts w:ascii="Times New Roman" w:hAnsi="Times New Roman" w:cs="Times New Roman"/>
          <w:b/>
          <w:sz w:val="26"/>
          <w:szCs w:val="26"/>
        </w:rPr>
        <w:t>IV</w:t>
      </w:r>
      <w:r w:rsidR="00705367" w:rsidRPr="00104A2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D1CC8" w:rsidRPr="001D1CC8">
        <w:rPr>
          <w:rFonts w:ascii="Times New Roman" w:hAnsi="Times New Roman" w:cs="Times New Roman"/>
          <w:b/>
          <w:sz w:val="26"/>
          <w:szCs w:val="26"/>
        </w:rPr>
        <w:t>Порядок работы Комиссии</w:t>
      </w:r>
    </w:p>
    <w:p w:rsidR="00D52858" w:rsidRPr="00104A26" w:rsidRDefault="00D52858" w:rsidP="00C23E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D1CC8">
        <w:rPr>
          <w:rFonts w:ascii="Times New Roman" w:hAnsi="Times New Roman" w:cs="Times New Roman"/>
          <w:sz w:val="26"/>
          <w:szCs w:val="26"/>
        </w:rPr>
        <w:t>. Комиссия самостоятельно определяет порядок организации своей работы. Основной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формой деятельности Комиссии являются заседания. Ход заседаний фиксируется в протоколе.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Pr="001D1CC8">
        <w:rPr>
          <w:rFonts w:ascii="Times New Roman" w:hAnsi="Times New Roman" w:cs="Times New Roman"/>
          <w:sz w:val="26"/>
          <w:szCs w:val="26"/>
        </w:rPr>
        <w:t xml:space="preserve">. Решение о проведении заседания Комиссии принимается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её председателем на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основании обращения (жалобы, заявления, предложения) участника образовательных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отношений не позднее 2 учебных дней с момента поступления такого обращения.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18</w:t>
      </w:r>
      <w:r w:rsidRPr="001D1CC8">
        <w:rPr>
          <w:rFonts w:ascii="Times New Roman" w:hAnsi="Times New Roman" w:cs="Times New Roman"/>
          <w:sz w:val="26"/>
          <w:szCs w:val="26"/>
        </w:rPr>
        <w:t>. Обращение подается в письменной форме</w:t>
      </w:r>
      <w:r w:rsidR="001C108F">
        <w:rPr>
          <w:rFonts w:ascii="Times New Roman" w:hAnsi="Times New Roman" w:cs="Times New Roman"/>
          <w:sz w:val="26"/>
          <w:szCs w:val="26"/>
        </w:rPr>
        <w:t xml:space="preserve">, где </w:t>
      </w:r>
      <w:r w:rsidRPr="001D1CC8">
        <w:rPr>
          <w:rFonts w:ascii="Times New Roman" w:hAnsi="Times New Roman" w:cs="Times New Roman"/>
          <w:sz w:val="26"/>
          <w:szCs w:val="26"/>
        </w:rPr>
        <w:t>указываются конкретные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факты или признаки нарушений прав участников образовательных отношений, лица,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допустившие нарушения, обстоятельства.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D1CC8">
        <w:rPr>
          <w:rFonts w:ascii="Times New Roman" w:hAnsi="Times New Roman" w:cs="Times New Roman"/>
          <w:sz w:val="26"/>
          <w:szCs w:val="26"/>
        </w:rPr>
        <w:t>. Комиссия принимает решения не позднее 10 учебных дней с момента начала его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рассмотрения.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Pr="001D1CC8">
        <w:rPr>
          <w:rFonts w:ascii="Times New Roman" w:hAnsi="Times New Roman" w:cs="Times New Roman"/>
          <w:sz w:val="26"/>
          <w:szCs w:val="26"/>
        </w:rPr>
        <w:t xml:space="preserve">. Лицо, направившее в Комиссию обращение, вправе присутствовать </w:t>
      </w:r>
      <w:r w:rsidR="00C865C6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при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рассмотрении этого обращения на заседании Комиссии. Лица, чьи действия обжалуются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 xml:space="preserve">в обращении, также вправе присутствовать на заседании Комиссии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и давать пояснения.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Pr="001D1CC8">
        <w:rPr>
          <w:rFonts w:ascii="Times New Roman" w:hAnsi="Times New Roman" w:cs="Times New Roman"/>
          <w:sz w:val="26"/>
          <w:szCs w:val="26"/>
        </w:rPr>
        <w:t>. Для объективного и всестороннего рассмотрения обращений Комиссия вправе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приглашать на заседания и заслушивать иных участников образовательных отношений.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CC8">
        <w:rPr>
          <w:rFonts w:ascii="Times New Roman" w:hAnsi="Times New Roman" w:cs="Times New Roman"/>
          <w:sz w:val="26"/>
          <w:szCs w:val="26"/>
        </w:rPr>
        <w:t xml:space="preserve">Неявка данных лиц на заседание Комиссии либо немотивированный отказ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от показаний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не являются препятствием для рассмотрения обращения по существу.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Pr="001D1CC8">
        <w:rPr>
          <w:rFonts w:ascii="Times New Roman" w:hAnsi="Times New Roman" w:cs="Times New Roman"/>
          <w:sz w:val="26"/>
          <w:szCs w:val="26"/>
        </w:rPr>
        <w:t>. Комиссия принимает решение простым большинством голосов членов,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присутствующих на заседании Комиссии.</w:t>
      </w:r>
    </w:p>
    <w:p w:rsidR="001D1CC8" w:rsidRPr="001D1CC8" w:rsidRDefault="001D1CC8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Pr="001D1CC8">
        <w:rPr>
          <w:rFonts w:ascii="Times New Roman" w:hAnsi="Times New Roman" w:cs="Times New Roman"/>
          <w:sz w:val="26"/>
          <w:szCs w:val="26"/>
        </w:rPr>
        <w:t xml:space="preserve">. В случае </w:t>
      </w:r>
      <w:proofErr w:type="gramStart"/>
      <w:r w:rsidRPr="001D1CC8">
        <w:rPr>
          <w:rFonts w:ascii="Times New Roman" w:hAnsi="Times New Roman" w:cs="Times New Roman"/>
          <w:sz w:val="26"/>
          <w:szCs w:val="26"/>
        </w:rPr>
        <w:t>установления фактов нарушения прав участников образовательных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отношений</w:t>
      </w:r>
      <w:proofErr w:type="gramEnd"/>
      <w:r w:rsidRPr="001D1CC8">
        <w:rPr>
          <w:rFonts w:ascii="Times New Roman" w:hAnsi="Times New Roman" w:cs="Times New Roman"/>
          <w:sz w:val="26"/>
          <w:szCs w:val="26"/>
        </w:rPr>
        <w:t xml:space="preserve"> Комиссия принимает решение, направленное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1D1CC8">
        <w:rPr>
          <w:rFonts w:ascii="Times New Roman" w:hAnsi="Times New Roman" w:cs="Times New Roman"/>
          <w:sz w:val="26"/>
          <w:szCs w:val="26"/>
        </w:rPr>
        <w:t>на восстановление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нарушенных прав. На лиц, допустивших нарушение прав обучающихся, Комиссия возлагает обязанности по устранению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1D1CC8">
        <w:rPr>
          <w:rFonts w:ascii="Times New Roman" w:hAnsi="Times New Roman" w:cs="Times New Roman"/>
          <w:sz w:val="26"/>
          <w:szCs w:val="26"/>
        </w:rPr>
        <w:t>выявленных нарушений и (или) недопущению нарушений в будущем.</w:t>
      </w:r>
    </w:p>
    <w:p w:rsidR="001D1CC8" w:rsidRPr="001D1CC8" w:rsidRDefault="006E152A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1D1CC8" w:rsidRPr="001D1CC8">
        <w:rPr>
          <w:rFonts w:ascii="Times New Roman" w:hAnsi="Times New Roman" w:cs="Times New Roman"/>
          <w:sz w:val="26"/>
          <w:szCs w:val="26"/>
        </w:rPr>
        <w:t>. Комиссия отказывает в удовлетворении жалобы на нарушение прав заявителя,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="001D1CC8" w:rsidRPr="001D1CC8">
        <w:rPr>
          <w:rFonts w:ascii="Times New Roman" w:hAnsi="Times New Roman" w:cs="Times New Roman"/>
          <w:sz w:val="26"/>
          <w:szCs w:val="26"/>
        </w:rPr>
        <w:t>если посчитает жалобу необоснованной, не выявит факты указанных нарушений, не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="001D1CC8" w:rsidRPr="001D1CC8">
        <w:rPr>
          <w:rFonts w:ascii="Times New Roman" w:hAnsi="Times New Roman" w:cs="Times New Roman"/>
          <w:sz w:val="26"/>
          <w:szCs w:val="26"/>
        </w:rPr>
        <w:t>установит причинно-следственную связь между поведением лица, действия которого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="001D1CC8" w:rsidRPr="001D1CC8">
        <w:rPr>
          <w:rFonts w:ascii="Times New Roman" w:hAnsi="Times New Roman" w:cs="Times New Roman"/>
          <w:sz w:val="26"/>
          <w:szCs w:val="26"/>
        </w:rPr>
        <w:t>обжалуются, и нарушением прав лица, подавшего жалобу.</w:t>
      </w:r>
    </w:p>
    <w:p w:rsidR="00F44389" w:rsidRPr="00104A26" w:rsidRDefault="006E152A" w:rsidP="001D1C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1D1CC8" w:rsidRPr="001D1CC8">
        <w:rPr>
          <w:rFonts w:ascii="Times New Roman" w:hAnsi="Times New Roman" w:cs="Times New Roman"/>
          <w:sz w:val="26"/>
          <w:szCs w:val="26"/>
        </w:rPr>
        <w:t>. Решение Комиссии обязательно для исполнения всеми участниками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="001D1CC8" w:rsidRPr="001D1CC8">
        <w:rPr>
          <w:rFonts w:ascii="Times New Roman" w:hAnsi="Times New Roman" w:cs="Times New Roman"/>
          <w:sz w:val="26"/>
          <w:szCs w:val="26"/>
        </w:rPr>
        <w:t>образовательных отношений и подлежит исполнению в указанный срок.</w:t>
      </w:r>
    </w:p>
    <w:p w:rsidR="00F44389" w:rsidRPr="00104A26" w:rsidRDefault="00F4438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44389" w:rsidRPr="006E152A" w:rsidRDefault="006E152A" w:rsidP="006E152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858">
        <w:rPr>
          <w:rFonts w:ascii="Times New Roman" w:hAnsi="Times New Roman" w:cs="Times New Roman"/>
          <w:b/>
          <w:sz w:val="26"/>
          <w:szCs w:val="26"/>
        </w:rPr>
        <w:t>V</w:t>
      </w:r>
      <w:r w:rsidRPr="00104A2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6E152A">
        <w:rPr>
          <w:rFonts w:ascii="Times New Roman" w:hAnsi="Times New Roman" w:cs="Times New Roman"/>
          <w:b/>
          <w:sz w:val="26"/>
          <w:szCs w:val="26"/>
        </w:rPr>
        <w:t>Порядок принятия и оформления решений Комиссии</w:t>
      </w:r>
    </w:p>
    <w:p w:rsidR="00F44389" w:rsidRPr="006E152A" w:rsidRDefault="00F4438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</w:t>
      </w:r>
      <w:r w:rsidRPr="006E152A">
        <w:rPr>
          <w:rFonts w:ascii="Times New Roman" w:hAnsi="Times New Roman" w:cs="Times New Roman"/>
          <w:sz w:val="26"/>
          <w:szCs w:val="26"/>
        </w:rPr>
        <w:t>. По результатам рассмотрения обращения участников образовательных отношений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Комиссия принимает решение в целях урегулирования разногласий между участниками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 xml:space="preserve">образовательных отношений по вопросам реализации права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6E152A">
        <w:rPr>
          <w:rFonts w:ascii="Times New Roman" w:hAnsi="Times New Roman" w:cs="Times New Roman"/>
          <w:sz w:val="26"/>
          <w:szCs w:val="26"/>
        </w:rPr>
        <w:t>на образование.</w:t>
      </w: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Pr="006E152A">
        <w:rPr>
          <w:rFonts w:ascii="Times New Roman" w:hAnsi="Times New Roman" w:cs="Times New Roman"/>
          <w:sz w:val="26"/>
          <w:szCs w:val="26"/>
        </w:rPr>
        <w:t>. В случае установления факта нарушения права на образование Комиссия принимает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решение, направленное на его восстановление, в т. ч. с возложением обязанности по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 xml:space="preserve">устранению выявленных нарушений на обучающихся,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6E152A">
        <w:rPr>
          <w:rFonts w:ascii="Times New Roman" w:hAnsi="Times New Roman" w:cs="Times New Roman"/>
          <w:sz w:val="26"/>
          <w:szCs w:val="26"/>
        </w:rPr>
        <w:t xml:space="preserve">а также работников </w:t>
      </w:r>
      <w:r w:rsidR="009D22D6" w:rsidRPr="006E152A">
        <w:rPr>
          <w:rFonts w:ascii="Times New Roman" w:hAnsi="Times New Roman" w:cs="Times New Roman"/>
          <w:sz w:val="26"/>
          <w:szCs w:val="26"/>
        </w:rPr>
        <w:t>у</w:t>
      </w:r>
      <w:r w:rsidRPr="006E152A">
        <w:rPr>
          <w:rFonts w:ascii="Times New Roman" w:hAnsi="Times New Roman" w:cs="Times New Roman"/>
          <w:sz w:val="26"/>
          <w:szCs w:val="26"/>
        </w:rPr>
        <w:t>чебного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центра.</w:t>
      </w: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Pr="006E152A">
        <w:rPr>
          <w:rFonts w:ascii="Times New Roman" w:hAnsi="Times New Roman" w:cs="Times New Roman"/>
          <w:sz w:val="26"/>
          <w:szCs w:val="26"/>
        </w:rPr>
        <w:t>. В случае необоснованности обращения участника образовательных отношений,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 xml:space="preserve">отсутствии нарушения права на образование, Комиссия отказывает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6E152A">
        <w:rPr>
          <w:rFonts w:ascii="Times New Roman" w:hAnsi="Times New Roman" w:cs="Times New Roman"/>
          <w:sz w:val="26"/>
          <w:szCs w:val="26"/>
        </w:rPr>
        <w:t>в удовлетворении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просьбы обратившегося лица.</w:t>
      </w: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29</w:t>
      </w:r>
      <w:r w:rsidRPr="006E152A">
        <w:rPr>
          <w:rFonts w:ascii="Times New Roman" w:hAnsi="Times New Roman" w:cs="Times New Roman"/>
          <w:sz w:val="26"/>
          <w:szCs w:val="26"/>
        </w:rPr>
        <w:t>. Решение Комиссии принимается открытым голосованием простым большинством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голосов, присутствующих на заседании. В случае равенства голосов принятым считается</w:t>
      </w:r>
      <w:r w:rsidR="001C108F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 xml:space="preserve">решение, за которое проголосовал </w:t>
      </w:r>
      <w:proofErr w:type="gramStart"/>
      <w:r w:rsidRPr="006E152A">
        <w:rPr>
          <w:rFonts w:ascii="Times New Roman" w:hAnsi="Times New Roman" w:cs="Times New Roman"/>
          <w:sz w:val="26"/>
          <w:szCs w:val="26"/>
        </w:rPr>
        <w:t>председательствовавший</w:t>
      </w:r>
      <w:proofErr w:type="gramEnd"/>
      <w:r w:rsidRPr="006E152A">
        <w:rPr>
          <w:rFonts w:ascii="Times New Roman" w:hAnsi="Times New Roman" w:cs="Times New Roman"/>
          <w:sz w:val="26"/>
          <w:szCs w:val="26"/>
        </w:rPr>
        <w:t xml:space="preserve"> </w:t>
      </w:r>
      <w:r w:rsidR="001C108F">
        <w:rPr>
          <w:rFonts w:ascii="Times New Roman" w:hAnsi="Times New Roman" w:cs="Times New Roman"/>
          <w:sz w:val="26"/>
          <w:szCs w:val="26"/>
        </w:rPr>
        <w:br/>
      </w:r>
      <w:r w:rsidRPr="006E152A">
        <w:rPr>
          <w:rFonts w:ascii="Times New Roman" w:hAnsi="Times New Roman" w:cs="Times New Roman"/>
          <w:sz w:val="26"/>
          <w:szCs w:val="26"/>
        </w:rPr>
        <w:t>на заседании Комиссии.</w:t>
      </w: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Pr="006E152A">
        <w:rPr>
          <w:rFonts w:ascii="Times New Roman" w:hAnsi="Times New Roman" w:cs="Times New Roman"/>
          <w:sz w:val="26"/>
          <w:szCs w:val="26"/>
        </w:rPr>
        <w:t>. Решения Комиссии оформляются протоколами, которые подписываются всеми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присутствующими членами Комиссии.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 xml:space="preserve">Нумерация протоколов </w:t>
      </w:r>
      <w:r w:rsidR="009D22D6" w:rsidRPr="006E152A">
        <w:rPr>
          <w:rFonts w:ascii="Times New Roman" w:hAnsi="Times New Roman" w:cs="Times New Roman"/>
          <w:sz w:val="26"/>
          <w:szCs w:val="26"/>
        </w:rPr>
        <w:t>К</w:t>
      </w:r>
      <w:r w:rsidRPr="006E152A">
        <w:rPr>
          <w:rFonts w:ascii="Times New Roman" w:hAnsi="Times New Roman" w:cs="Times New Roman"/>
          <w:sz w:val="26"/>
          <w:szCs w:val="26"/>
        </w:rPr>
        <w:t xml:space="preserve">омиссии ведется с начала возникновения первой конфликтной ситуации. </w:t>
      </w: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31</w:t>
      </w:r>
      <w:r w:rsidRPr="006E152A">
        <w:rPr>
          <w:rFonts w:ascii="Times New Roman" w:hAnsi="Times New Roman" w:cs="Times New Roman"/>
          <w:sz w:val="26"/>
          <w:szCs w:val="26"/>
        </w:rPr>
        <w:t xml:space="preserve">. Решения Комиссии в виде выписки из протокола в течение трех дней </w:t>
      </w:r>
      <w:r w:rsidR="00A330C9">
        <w:rPr>
          <w:rFonts w:ascii="Times New Roman" w:hAnsi="Times New Roman" w:cs="Times New Roman"/>
          <w:sz w:val="26"/>
          <w:szCs w:val="26"/>
        </w:rPr>
        <w:br/>
      </w:r>
      <w:r w:rsidRPr="006E152A">
        <w:rPr>
          <w:rFonts w:ascii="Times New Roman" w:hAnsi="Times New Roman" w:cs="Times New Roman"/>
          <w:sz w:val="26"/>
          <w:szCs w:val="26"/>
        </w:rPr>
        <w:t>со дня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заседания направляются заявителю и администраци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учебного центра</w:t>
      </w:r>
      <w:r w:rsidRPr="006E152A">
        <w:rPr>
          <w:rFonts w:ascii="Times New Roman" w:hAnsi="Times New Roman" w:cs="Times New Roman"/>
          <w:sz w:val="26"/>
          <w:szCs w:val="26"/>
        </w:rPr>
        <w:t xml:space="preserve"> </w:t>
      </w:r>
      <w:r w:rsidR="00A330C9">
        <w:rPr>
          <w:rFonts w:ascii="Times New Roman" w:hAnsi="Times New Roman" w:cs="Times New Roman"/>
          <w:sz w:val="26"/>
          <w:szCs w:val="26"/>
        </w:rPr>
        <w:br/>
      </w:r>
      <w:r w:rsidRPr="006E152A">
        <w:rPr>
          <w:rFonts w:ascii="Times New Roman" w:hAnsi="Times New Roman" w:cs="Times New Roman"/>
          <w:sz w:val="26"/>
          <w:szCs w:val="26"/>
        </w:rPr>
        <w:t>для исполнения.</w:t>
      </w: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</w:t>
      </w:r>
      <w:r w:rsidRPr="006E152A">
        <w:rPr>
          <w:rFonts w:ascii="Times New Roman" w:hAnsi="Times New Roman" w:cs="Times New Roman"/>
          <w:sz w:val="26"/>
          <w:szCs w:val="26"/>
        </w:rPr>
        <w:t>.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Решение Комиссии может быть обжаловано в установленном законодательством Р</w:t>
      </w:r>
      <w:r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6E152A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едерации </w:t>
      </w:r>
      <w:r w:rsidRPr="006E152A">
        <w:rPr>
          <w:rFonts w:ascii="Times New Roman" w:hAnsi="Times New Roman" w:cs="Times New Roman"/>
          <w:sz w:val="26"/>
          <w:szCs w:val="26"/>
        </w:rPr>
        <w:t>порядке.</w:t>
      </w:r>
    </w:p>
    <w:p w:rsidR="006E152A" w:rsidRPr="006E152A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</w:t>
      </w:r>
      <w:r w:rsidRPr="006E152A">
        <w:rPr>
          <w:rFonts w:ascii="Times New Roman" w:hAnsi="Times New Roman" w:cs="Times New Roman"/>
          <w:sz w:val="26"/>
          <w:szCs w:val="26"/>
        </w:rPr>
        <w:t>.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 xml:space="preserve">Решение </w:t>
      </w:r>
      <w:r w:rsidR="004D0A1E" w:rsidRPr="006E152A">
        <w:rPr>
          <w:rFonts w:ascii="Times New Roman" w:hAnsi="Times New Roman" w:cs="Times New Roman"/>
          <w:sz w:val="26"/>
          <w:szCs w:val="26"/>
        </w:rPr>
        <w:t>К</w:t>
      </w:r>
      <w:r w:rsidRPr="006E152A">
        <w:rPr>
          <w:rFonts w:ascii="Times New Roman" w:hAnsi="Times New Roman" w:cs="Times New Roman"/>
          <w:sz w:val="26"/>
          <w:szCs w:val="26"/>
        </w:rPr>
        <w:t>омиссии является обязательным для всех участников образовательных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 xml:space="preserve">отношений в </w:t>
      </w:r>
      <w:r w:rsidR="00CA603F">
        <w:rPr>
          <w:rFonts w:ascii="Times New Roman" w:hAnsi="Times New Roman" w:cs="Times New Roman"/>
          <w:sz w:val="26"/>
          <w:szCs w:val="26"/>
        </w:rPr>
        <w:t>У</w:t>
      </w:r>
      <w:r w:rsidRPr="006E152A">
        <w:rPr>
          <w:rFonts w:ascii="Times New Roman" w:hAnsi="Times New Roman" w:cs="Times New Roman"/>
          <w:sz w:val="26"/>
          <w:szCs w:val="26"/>
        </w:rPr>
        <w:t>чебн</w:t>
      </w:r>
      <w:r w:rsidR="00CA603F">
        <w:rPr>
          <w:rFonts w:ascii="Times New Roman" w:hAnsi="Times New Roman" w:cs="Times New Roman"/>
          <w:sz w:val="26"/>
          <w:szCs w:val="26"/>
        </w:rPr>
        <w:t>ом</w:t>
      </w:r>
      <w:r w:rsidRPr="006E152A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CA603F">
        <w:rPr>
          <w:rFonts w:ascii="Times New Roman" w:hAnsi="Times New Roman" w:cs="Times New Roman"/>
          <w:sz w:val="26"/>
          <w:szCs w:val="26"/>
        </w:rPr>
        <w:t>е</w:t>
      </w:r>
      <w:r w:rsidRPr="006E152A">
        <w:rPr>
          <w:rFonts w:ascii="Times New Roman" w:hAnsi="Times New Roman" w:cs="Times New Roman"/>
          <w:sz w:val="26"/>
          <w:szCs w:val="26"/>
        </w:rPr>
        <w:t>, и подлежит исполнению в сроки, предусмотренные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 w:rsidRPr="006E152A">
        <w:rPr>
          <w:rFonts w:ascii="Times New Roman" w:hAnsi="Times New Roman" w:cs="Times New Roman"/>
          <w:sz w:val="26"/>
          <w:szCs w:val="26"/>
        </w:rPr>
        <w:t>указанным решением.</w:t>
      </w:r>
    </w:p>
    <w:p w:rsidR="00104A26" w:rsidRDefault="006E152A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</w:t>
      </w:r>
      <w:r w:rsidRPr="006E152A">
        <w:rPr>
          <w:rFonts w:ascii="Times New Roman" w:hAnsi="Times New Roman" w:cs="Times New Roman"/>
          <w:sz w:val="26"/>
          <w:szCs w:val="26"/>
        </w:rPr>
        <w:t xml:space="preserve">. </w:t>
      </w:r>
      <w:r w:rsidR="004D0A1E">
        <w:rPr>
          <w:rFonts w:ascii="Times New Roman" w:hAnsi="Times New Roman" w:cs="Times New Roman"/>
          <w:sz w:val="26"/>
          <w:szCs w:val="26"/>
        </w:rPr>
        <w:t>Документация</w:t>
      </w:r>
      <w:r w:rsidRPr="006E152A">
        <w:rPr>
          <w:rFonts w:ascii="Times New Roman" w:hAnsi="Times New Roman" w:cs="Times New Roman"/>
          <w:sz w:val="26"/>
          <w:szCs w:val="26"/>
        </w:rPr>
        <w:t xml:space="preserve"> </w:t>
      </w:r>
      <w:r w:rsidR="004D0A1E" w:rsidRPr="006E152A">
        <w:rPr>
          <w:rFonts w:ascii="Times New Roman" w:hAnsi="Times New Roman" w:cs="Times New Roman"/>
          <w:sz w:val="26"/>
          <w:szCs w:val="26"/>
        </w:rPr>
        <w:t>К</w:t>
      </w:r>
      <w:r w:rsidRPr="006E152A">
        <w:rPr>
          <w:rFonts w:ascii="Times New Roman" w:hAnsi="Times New Roman" w:cs="Times New Roman"/>
          <w:sz w:val="26"/>
          <w:szCs w:val="26"/>
        </w:rPr>
        <w:t>омиссии сда</w:t>
      </w:r>
      <w:r w:rsidR="004D0A1E">
        <w:rPr>
          <w:rFonts w:ascii="Times New Roman" w:hAnsi="Times New Roman" w:cs="Times New Roman"/>
          <w:sz w:val="26"/>
          <w:szCs w:val="26"/>
        </w:rPr>
        <w:t>е</w:t>
      </w:r>
      <w:r w:rsidRPr="006E152A">
        <w:rPr>
          <w:rFonts w:ascii="Times New Roman" w:hAnsi="Times New Roman" w:cs="Times New Roman"/>
          <w:sz w:val="26"/>
          <w:szCs w:val="26"/>
        </w:rPr>
        <w:t>тся на хранение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="00A330C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канцелярию</w:t>
      </w:r>
      <w:r w:rsidR="00C865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учебного центра</w:t>
      </w:r>
      <w:r w:rsidRPr="006E152A">
        <w:rPr>
          <w:rFonts w:ascii="Times New Roman" w:hAnsi="Times New Roman" w:cs="Times New Roman"/>
          <w:sz w:val="26"/>
          <w:szCs w:val="26"/>
        </w:rPr>
        <w:t>. Срок хранения протоколов 3 года.</w:t>
      </w:r>
    </w:p>
    <w:p w:rsidR="00104A26" w:rsidRDefault="00104A26" w:rsidP="006E152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04A26" w:rsidRDefault="00104A26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04A26" w:rsidRDefault="00104A26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04A26" w:rsidRDefault="009D22D6" w:rsidP="009D22D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104A26" w:rsidRDefault="00104A26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04A26" w:rsidRDefault="00104A26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B5EF1" w:rsidRDefault="00BB5EF1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04A26" w:rsidRDefault="00104A26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CA603F" w:rsidP="00CA60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 рассмотрено и одобрено на заседании педагогического совета ФКУ ДПО МУЦ УФСИН России по Тульской области (протокол № ____ от «___»_______ 2016 г.).</w:t>
      </w: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603F" w:rsidRDefault="00CA603F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603F" w:rsidRDefault="00CA603F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603F" w:rsidRDefault="00CA603F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603F" w:rsidRDefault="00CA603F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A603F" w:rsidRDefault="00CA603F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65E69" w:rsidRDefault="00F65E69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D22D6" w:rsidRDefault="009D22D6" w:rsidP="007053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44389" w:rsidRDefault="00F44389" w:rsidP="00DA52A9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04A26">
        <w:rPr>
          <w:rFonts w:ascii="Times New Roman" w:eastAsia="Times New Roman" w:hAnsi="Times New Roman" w:cs="Times New Roman"/>
          <w:sz w:val="26"/>
          <w:szCs w:val="26"/>
        </w:rPr>
        <w:lastRenderedPageBreak/>
        <w:t>П</w:t>
      </w:r>
      <w:r w:rsidR="00DA52A9" w:rsidRPr="00104A26">
        <w:rPr>
          <w:rFonts w:ascii="Times New Roman" w:eastAsia="Times New Roman" w:hAnsi="Times New Roman" w:cs="Times New Roman"/>
          <w:sz w:val="26"/>
          <w:szCs w:val="26"/>
        </w:rPr>
        <w:t>риложение</w:t>
      </w:r>
      <w:r w:rsidR="000B7D5A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CA603F">
        <w:rPr>
          <w:rFonts w:ascii="Times New Roman" w:eastAsia="Times New Roman" w:hAnsi="Times New Roman" w:cs="Times New Roman"/>
          <w:sz w:val="26"/>
          <w:szCs w:val="26"/>
        </w:rPr>
        <w:t>1</w:t>
      </w:r>
    </w:p>
    <w:p w:rsidR="00F44389" w:rsidRPr="00104A26" w:rsidRDefault="00CA603F" w:rsidP="00DA52A9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F44389" w:rsidRPr="00104A26">
        <w:rPr>
          <w:rFonts w:ascii="Times New Roman" w:eastAsia="Times New Roman" w:hAnsi="Times New Roman" w:cs="Times New Roman"/>
          <w:sz w:val="26"/>
          <w:szCs w:val="26"/>
        </w:rPr>
        <w:t>приказ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="00F44389" w:rsidRPr="00104A26">
        <w:rPr>
          <w:rFonts w:ascii="Times New Roman" w:eastAsia="Times New Roman" w:hAnsi="Times New Roman" w:cs="Times New Roman"/>
          <w:sz w:val="26"/>
          <w:szCs w:val="26"/>
        </w:rPr>
        <w:t xml:space="preserve"> ФКУ ДПО МУЦ</w:t>
      </w:r>
    </w:p>
    <w:p w:rsidR="00F44389" w:rsidRPr="00104A26" w:rsidRDefault="00FB28E7" w:rsidP="00DA52A9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F44389" w:rsidRPr="00104A26">
        <w:rPr>
          <w:rFonts w:ascii="Times New Roman" w:eastAsia="Times New Roman" w:hAnsi="Times New Roman" w:cs="Times New Roman"/>
          <w:sz w:val="26"/>
          <w:szCs w:val="26"/>
        </w:rPr>
        <w:t xml:space="preserve">УФСИН России по </w:t>
      </w:r>
      <w:r>
        <w:rPr>
          <w:rFonts w:ascii="Times New Roman" w:eastAsia="Times New Roman" w:hAnsi="Times New Roman" w:cs="Times New Roman"/>
          <w:sz w:val="26"/>
          <w:szCs w:val="26"/>
        </w:rPr>
        <w:t>Тульской области</w:t>
      </w:r>
    </w:p>
    <w:p w:rsidR="00F44389" w:rsidRPr="00104A26" w:rsidRDefault="00F44389" w:rsidP="00DA52A9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04A26">
        <w:rPr>
          <w:rFonts w:ascii="Times New Roman" w:eastAsia="Times New Roman" w:hAnsi="Times New Roman" w:cs="Times New Roman"/>
          <w:sz w:val="26"/>
          <w:szCs w:val="26"/>
        </w:rPr>
        <w:t>от  «____»_________201</w:t>
      </w:r>
      <w:r w:rsidR="00CA603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04A26">
        <w:rPr>
          <w:rFonts w:ascii="Times New Roman" w:eastAsia="Times New Roman" w:hAnsi="Times New Roman" w:cs="Times New Roman"/>
          <w:sz w:val="26"/>
          <w:szCs w:val="26"/>
        </w:rPr>
        <w:t xml:space="preserve"> г.  №____</w:t>
      </w:r>
    </w:p>
    <w:p w:rsidR="00F44389" w:rsidRPr="00104A26" w:rsidRDefault="00F44389" w:rsidP="00DA52A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A32258" w:rsidRPr="00104A26" w:rsidRDefault="00A32258" w:rsidP="00DB7D98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DB7D98" w:rsidRPr="00104A26" w:rsidRDefault="00DA52A9" w:rsidP="00DB7D9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Состав</w:t>
      </w:r>
    </w:p>
    <w:p w:rsidR="00DA52A9" w:rsidRDefault="00DA52A9" w:rsidP="00DA52A9">
      <w:pPr>
        <w:pStyle w:val="aa"/>
        <w:tabs>
          <w:tab w:val="left" w:pos="993"/>
        </w:tabs>
        <w:ind w:left="0"/>
        <w:jc w:val="center"/>
        <w:rPr>
          <w:b/>
          <w:sz w:val="26"/>
          <w:szCs w:val="26"/>
        </w:rPr>
      </w:pPr>
      <w:r w:rsidRPr="0025297E">
        <w:rPr>
          <w:rFonts w:eastAsiaTheme="minorEastAsia"/>
          <w:b/>
          <w:sz w:val="26"/>
          <w:szCs w:val="26"/>
        </w:rPr>
        <w:t>Комиссии по урегулированию споров между участниками образовательных отношений</w:t>
      </w:r>
      <w:r>
        <w:rPr>
          <w:rFonts w:eastAsiaTheme="minorEastAsia"/>
          <w:b/>
          <w:sz w:val="26"/>
          <w:szCs w:val="26"/>
        </w:rPr>
        <w:t xml:space="preserve"> в </w:t>
      </w:r>
      <w:r w:rsidRPr="008C3250">
        <w:rPr>
          <w:b/>
          <w:sz w:val="26"/>
          <w:szCs w:val="26"/>
        </w:rPr>
        <w:t xml:space="preserve">федеральном казенном учреждении дополнительного профессионального образования «Межрегиональный учебный центр Управления Федеральной службы исполнения наказаний </w:t>
      </w:r>
      <w:r w:rsidR="00FB28E7">
        <w:rPr>
          <w:b/>
          <w:sz w:val="26"/>
          <w:szCs w:val="26"/>
        </w:rPr>
        <w:t>по Тульской области»</w:t>
      </w:r>
    </w:p>
    <w:p w:rsidR="00DB7D98" w:rsidRDefault="00DB7D98" w:rsidP="00DB7D98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DA52A9" w:rsidRDefault="00DA52A9" w:rsidP="00DB7D98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A52A9" w:rsidTr="00FA3B97">
        <w:tc>
          <w:tcPr>
            <w:tcW w:w="4785" w:type="dxa"/>
          </w:tcPr>
          <w:p w:rsidR="00DA52A9" w:rsidRPr="00DA52A9" w:rsidRDefault="00FB28E7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Елесин</w:t>
            </w:r>
            <w:proofErr w:type="spellEnd"/>
            <w:r w:rsidR="00DA52A9" w:rsidRPr="00DA52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</w:p>
          <w:p w:rsidR="00DA52A9" w:rsidRDefault="00FB28E7" w:rsidP="00FB28E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4785" w:type="dxa"/>
          </w:tcPr>
          <w:p w:rsidR="00DA52A9" w:rsidRDefault="00DA52A9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2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начальника ФКУ ДПО МУЦ УФСИН России по </w:t>
            </w:r>
            <w:r w:rsidR="00FB28E7">
              <w:rPr>
                <w:rFonts w:ascii="Times New Roman" w:eastAsia="Times New Roman" w:hAnsi="Times New Roman" w:cs="Times New Roman"/>
                <w:sz w:val="28"/>
                <w:szCs w:val="28"/>
              </w:rPr>
              <w:t>Тульской области</w:t>
            </w:r>
            <w:r w:rsidRPr="00DA52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FB28E7">
              <w:rPr>
                <w:rFonts w:ascii="Times New Roman" w:eastAsia="Times New Roman" w:hAnsi="Times New Roman" w:cs="Times New Roman"/>
                <w:sz w:val="28"/>
                <w:szCs w:val="28"/>
              </w:rPr>
              <w:t>полковник</w:t>
            </w:r>
            <w:r w:rsidRPr="00DA52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внутренней службы</w:t>
            </w:r>
            <w:r w:rsidR="004D0A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D0A1E" w:rsidRPr="004D0A1E">
              <w:rPr>
                <w:rFonts w:ascii="Times New Roman" w:eastAsia="Times New Roman" w:hAnsi="Times New Roman" w:cs="Times New Roman"/>
                <w:sz w:val="28"/>
                <w:szCs w:val="28"/>
              </w:rPr>
              <w:t>(председатель</w:t>
            </w:r>
            <w:r w:rsidR="009D2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</w:t>
            </w:r>
            <w:r w:rsidR="004D0A1E" w:rsidRPr="004D0A1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DA52A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32CEF" w:rsidRPr="00032CEF" w:rsidRDefault="00032CEF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52A9" w:rsidTr="00FA3B97">
        <w:tc>
          <w:tcPr>
            <w:tcW w:w="4785" w:type="dxa"/>
          </w:tcPr>
          <w:p w:rsidR="00032CEF" w:rsidRPr="00032CEF" w:rsidRDefault="00FB28E7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Карева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</w:p>
          <w:p w:rsidR="00DA52A9" w:rsidRPr="00032CEF" w:rsidRDefault="00FB28E7" w:rsidP="00032C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Маргарита Александровна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4785" w:type="dxa"/>
          </w:tcPr>
          <w:p w:rsidR="00DA52A9" w:rsidRDefault="00FB28E7" w:rsidP="004D0A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инспектор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ФКУ ДПО МУЦ УФСИН России </w:t>
            </w:r>
            <w:r w:rsidR="009D22D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Тульской области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лейтенант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внутренней службы</w:t>
            </w:r>
            <w:r w:rsidR="004D0A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(секретарь</w:t>
            </w:r>
            <w:r w:rsidR="009D2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</w:t>
            </w:r>
            <w:r w:rsidR="004D0A1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D0A1E" w:rsidRPr="00032CEF" w:rsidRDefault="004D0A1E" w:rsidP="004D0A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52A9" w:rsidTr="00FA3B97">
        <w:tc>
          <w:tcPr>
            <w:tcW w:w="4785" w:type="dxa"/>
          </w:tcPr>
          <w:p w:rsidR="00DA52A9" w:rsidRDefault="00FB28E7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Медведева</w:t>
            </w:r>
            <w:r w:rsidR="001562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-</w:t>
            </w:r>
          </w:p>
          <w:p w:rsidR="00156236" w:rsidRPr="00032CEF" w:rsidRDefault="00FB28E7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Любовь Вячеславовна</w:t>
            </w:r>
          </w:p>
        </w:tc>
        <w:tc>
          <w:tcPr>
            <w:tcW w:w="4785" w:type="dxa"/>
          </w:tcPr>
          <w:p w:rsidR="00DA52A9" w:rsidRDefault="00FB28E7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цикла специальных дисциплин</w:t>
            </w:r>
            <w:r w:rsidR="00FA3B97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ФКУ ДПО МУЦ УФСИН России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Тульской области</w:t>
            </w:r>
            <w:r w:rsidR="00FA3B97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A3B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подполковник</w:t>
            </w:r>
            <w:r w:rsidR="00FA3B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внутренней службы;</w:t>
            </w:r>
          </w:p>
          <w:p w:rsidR="00FA3B97" w:rsidRPr="00032CEF" w:rsidRDefault="00FA3B97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52A9" w:rsidTr="00FA3B97">
        <w:tc>
          <w:tcPr>
            <w:tcW w:w="4785" w:type="dxa"/>
          </w:tcPr>
          <w:p w:rsidR="00032CEF" w:rsidRPr="00032CEF" w:rsidRDefault="00676E52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Почкин</w:t>
            </w:r>
            <w:proofErr w:type="spellEnd"/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</w:t>
            </w:r>
          </w:p>
          <w:p w:rsidR="00032CEF" w:rsidRPr="00032CEF" w:rsidRDefault="00676E52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Игорь Анатольевич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DA52A9" w:rsidRPr="00032CEF" w:rsidRDefault="00DA52A9" w:rsidP="00032C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32CEF" w:rsidRPr="00032CEF" w:rsidRDefault="00032CEF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676E52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</w:t>
            </w:r>
            <w:r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76E52" w:rsidRPr="00676E52">
              <w:rPr>
                <w:rFonts w:ascii="Times New Roman" w:eastAsia="Times New Roman" w:hAnsi="Times New Roman" w:cs="Times New Roman"/>
                <w:sz w:val="28"/>
                <w:szCs w:val="28"/>
              </w:rPr>
              <w:t>ФКУ ДПО МУЦ УФСИН России по Тульской области</w:t>
            </w:r>
            <w:r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>, подполковник внутренней службы;</w:t>
            </w:r>
          </w:p>
          <w:p w:rsidR="00DA52A9" w:rsidRPr="00032CEF" w:rsidRDefault="00DA52A9" w:rsidP="00032C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52A9" w:rsidTr="00FA3B97">
        <w:tc>
          <w:tcPr>
            <w:tcW w:w="4785" w:type="dxa"/>
          </w:tcPr>
          <w:p w:rsidR="00676E52" w:rsidRDefault="00676E52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Леонова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</w:p>
          <w:p w:rsidR="00032CEF" w:rsidRPr="00032CEF" w:rsidRDefault="00676E52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Анастасия Андреевна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:rsidR="00DA52A9" w:rsidRPr="00032CEF" w:rsidRDefault="00DA52A9" w:rsidP="00032C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32CEF" w:rsidRPr="00032CEF" w:rsidRDefault="00676E52" w:rsidP="00032C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инспектор</w:t>
            </w:r>
            <w:r w:rsidR="009D2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группы </w:t>
            </w:r>
            <w:r w:rsidR="009D22D6">
              <w:rPr>
                <w:rFonts w:ascii="Times New Roman" w:eastAsia="Times New Roman" w:hAnsi="Times New Roman" w:cs="Times New Roman"/>
                <w:sz w:val="28"/>
                <w:szCs w:val="28"/>
              </w:rPr>
              <w:t>кадров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6E52">
              <w:rPr>
                <w:rFonts w:ascii="Times New Roman" w:eastAsia="Times New Roman" w:hAnsi="Times New Roman" w:cs="Times New Roman"/>
                <w:sz w:val="28"/>
                <w:szCs w:val="28"/>
              </w:rPr>
              <w:t>ФКУ ДПО МУЦ УФСИН России по Тульской области</w:t>
            </w:r>
            <w:r w:rsid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капитан</w:t>
            </w:r>
            <w:r w:rsidR="00032CEF" w:rsidRPr="00032C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внутренней службы;</w:t>
            </w:r>
          </w:p>
          <w:p w:rsidR="00DA52A9" w:rsidRPr="00032CEF" w:rsidRDefault="00DA52A9" w:rsidP="00032C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32CEF" w:rsidRDefault="00032CEF" w:rsidP="00032CE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032CEF" w:rsidRPr="00104A26" w:rsidRDefault="00032CEF" w:rsidP="00032CE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sectPr w:rsidR="00032CEF" w:rsidRPr="00104A26" w:rsidSect="009D22D6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820" w:rsidRDefault="00977820" w:rsidP="00705367">
      <w:pPr>
        <w:spacing w:after="0" w:line="240" w:lineRule="auto"/>
      </w:pPr>
      <w:r>
        <w:separator/>
      </w:r>
    </w:p>
  </w:endnote>
  <w:endnote w:type="continuationSeparator" w:id="0">
    <w:p w:rsidR="00977820" w:rsidRDefault="00977820" w:rsidP="00705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820" w:rsidRDefault="00977820" w:rsidP="00705367">
      <w:pPr>
        <w:spacing w:after="0" w:line="240" w:lineRule="auto"/>
      </w:pPr>
      <w:r>
        <w:separator/>
      </w:r>
    </w:p>
  </w:footnote>
  <w:footnote w:type="continuationSeparator" w:id="0">
    <w:p w:rsidR="00977820" w:rsidRDefault="00977820" w:rsidP="00705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2611"/>
      <w:docPartObj>
        <w:docPartGallery w:val="Page Numbers (Top of Page)"/>
        <w:docPartUnique/>
      </w:docPartObj>
    </w:sdtPr>
    <w:sdtEndPr/>
    <w:sdtContent>
      <w:p w:rsidR="009D22D6" w:rsidRDefault="0057784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70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D22D6" w:rsidRDefault="009D22D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2612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9D22D6" w:rsidRPr="009D22D6" w:rsidRDefault="00544734">
        <w:pPr>
          <w:pStyle w:val="a6"/>
          <w:jc w:val="center"/>
          <w:rPr>
            <w:color w:val="FFFFFF" w:themeColor="background1"/>
          </w:rPr>
        </w:pPr>
        <w:r w:rsidRPr="009D22D6">
          <w:rPr>
            <w:color w:val="FFFFFF" w:themeColor="background1"/>
          </w:rPr>
          <w:fldChar w:fldCharType="begin"/>
        </w:r>
        <w:r w:rsidR="009D22D6" w:rsidRPr="009D22D6">
          <w:rPr>
            <w:color w:val="FFFFFF" w:themeColor="background1"/>
          </w:rPr>
          <w:instrText xml:space="preserve"> PAGE   \* MERGEFORMAT </w:instrText>
        </w:r>
        <w:r w:rsidRPr="009D22D6">
          <w:rPr>
            <w:color w:val="FFFFFF" w:themeColor="background1"/>
          </w:rPr>
          <w:fldChar w:fldCharType="separate"/>
        </w:r>
        <w:r w:rsidR="0019370C">
          <w:rPr>
            <w:noProof/>
            <w:color w:val="FFFFFF" w:themeColor="background1"/>
          </w:rPr>
          <w:t>1</w:t>
        </w:r>
        <w:r w:rsidRPr="009D22D6">
          <w:rPr>
            <w:color w:val="FFFFFF" w:themeColor="background1"/>
          </w:rPr>
          <w:fldChar w:fldCharType="end"/>
        </w:r>
      </w:p>
    </w:sdtContent>
  </w:sdt>
  <w:p w:rsidR="009D22D6" w:rsidRDefault="009D22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B0D89"/>
    <w:multiLevelType w:val="multilevel"/>
    <w:tmpl w:val="06CADBCA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89B34C1"/>
    <w:multiLevelType w:val="hybridMultilevel"/>
    <w:tmpl w:val="E95CECAE"/>
    <w:lvl w:ilvl="0" w:tplc="2ABE0E54">
      <w:start w:val="1"/>
      <w:numFmt w:val="decimal"/>
      <w:lvlText w:val="18.%1"/>
      <w:lvlJc w:val="left"/>
      <w:pPr>
        <w:ind w:left="1494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A6D6DD7"/>
    <w:multiLevelType w:val="multilevel"/>
    <w:tmpl w:val="C2D8742C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1"/>
      <w:numFmt w:val="decimal"/>
      <w:lvlText w:val="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3">
    <w:nsid w:val="232A3B77"/>
    <w:multiLevelType w:val="hybridMultilevel"/>
    <w:tmpl w:val="B57AB7D4"/>
    <w:lvl w:ilvl="0" w:tplc="E5244580">
      <w:start w:val="1"/>
      <w:numFmt w:val="decimal"/>
      <w:lvlText w:val="16.%1"/>
      <w:lvlJc w:val="left"/>
      <w:pPr>
        <w:ind w:left="1494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A0373D1"/>
    <w:multiLevelType w:val="hybridMultilevel"/>
    <w:tmpl w:val="CC3A7D4A"/>
    <w:lvl w:ilvl="0" w:tplc="4660658A">
      <w:start w:val="1"/>
      <w:numFmt w:val="decimal"/>
      <w:lvlText w:val="9.%1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0E43AC"/>
    <w:multiLevelType w:val="hybridMultilevel"/>
    <w:tmpl w:val="07828638"/>
    <w:lvl w:ilvl="0" w:tplc="E124D4B0">
      <w:start w:val="1"/>
      <w:numFmt w:val="decimal"/>
      <w:lvlText w:val="17.%1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6A64C7E"/>
    <w:multiLevelType w:val="multilevel"/>
    <w:tmpl w:val="30E88276"/>
    <w:lvl w:ilvl="0">
      <w:start w:val="2"/>
      <w:numFmt w:val="upperRoman"/>
      <w:lvlText w:val="%1."/>
      <w:lvlJc w:val="right"/>
      <w:pPr>
        <w:ind w:left="720" w:hanging="360"/>
      </w:pPr>
    </w:lvl>
    <w:lvl w:ilvl="1">
      <w:start w:val="5"/>
      <w:numFmt w:val="decimal"/>
      <w:lvlText w:val="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7">
    <w:nsid w:val="4364044A"/>
    <w:multiLevelType w:val="hybridMultilevel"/>
    <w:tmpl w:val="068C98DC"/>
    <w:lvl w:ilvl="0" w:tplc="CF22FA18">
      <w:start w:val="1"/>
      <w:numFmt w:val="decimal"/>
      <w:lvlText w:val="14.%1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4812686"/>
    <w:multiLevelType w:val="multilevel"/>
    <w:tmpl w:val="3CC0EA28"/>
    <w:lvl w:ilvl="0">
      <w:start w:val="4"/>
      <w:numFmt w:val="upperRoman"/>
      <w:lvlText w:val="%1."/>
      <w:lvlJc w:val="right"/>
      <w:pPr>
        <w:ind w:left="720" w:hanging="360"/>
      </w:pPr>
    </w:lvl>
    <w:lvl w:ilvl="1">
      <w:start w:val="25"/>
      <w:numFmt w:val="decimal"/>
      <w:lvlText w:val="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9">
    <w:nsid w:val="5D681B66"/>
    <w:multiLevelType w:val="hybridMultilevel"/>
    <w:tmpl w:val="B1B88DBA"/>
    <w:lvl w:ilvl="0" w:tplc="7DAE0D8A">
      <w:start w:val="8"/>
      <w:numFmt w:val="decimal"/>
      <w:lvlText w:val="%1."/>
      <w:lvlJc w:val="left"/>
      <w:pPr>
        <w:ind w:left="1916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894627"/>
    <w:multiLevelType w:val="hybridMultilevel"/>
    <w:tmpl w:val="4A46DBFA"/>
    <w:lvl w:ilvl="0" w:tplc="20F24068">
      <w:start w:val="1"/>
      <w:numFmt w:val="decimal"/>
      <w:lvlText w:val="15.%1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D4617"/>
    <w:multiLevelType w:val="hybridMultilevel"/>
    <w:tmpl w:val="BE543F7A"/>
    <w:lvl w:ilvl="0" w:tplc="926EF384">
      <w:start w:val="1"/>
      <w:numFmt w:val="decimal"/>
      <w:isLgl/>
      <w:lvlText w:val="4.%1"/>
      <w:lvlJc w:val="left"/>
      <w:pPr>
        <w:ind w:left="248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1FD5447"/>
    <w:multiLevelType w:val="hybridMultilevel"/>
    <w:tmpl w:val="0344BBEA"/>
    <w:lvl w:ilvl="0" w:tplc="74CC4F2A">
      <w:start w:val="1"/>
      <w:numFmt w:val="decimal"/>
      <w:lvlText w:val="12.%1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7FD729C"/>
    <w:multiLevelType w:val="hybridMultilevel"/>
    <w:tmpl w:val="E488CCEE"/>
    <w:lvl w:ilvl="0" w:tplc="52B68744">
      <w:start w:val="1"/>
      <w:numFmt w:val="decimal"/>
      <w:lvlText w:val="19.%1"/>
      <w:lvlJc w:val="left"/>
      <w:pPr>
        <w:ind w:left="1916" w:hanging="1065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3677"/>
    <w:multiLevelType w:val="multilevel"/>
    <w:tmpl w:val="8A00C33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7ED92625"/>
    <w:multiLevelType w:val="hybridMultilevel"/>
    <w:tmpl w:val="A08CB834"/>
    <w:lvl w:ilvl="0" w:tplc="E1F2BDAA">
      <w:start w:val="1"/>
      <w:numFmt w:val="decimal"/>
      <w:lvlText w:val="13.%1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4"/>
  </w:num>
  <w:num w:numId="5">
    <w:abstractNumId w:val="12"/>
  </w:num>
  <w:num w:numId="6">
    <w:abstractNumId w:val="15"/>
  </w:num>
  <w:num w:numId="7">
    <w:abstractNumId w:val="7"/>
  </w:num>
  <w:num w:numId="8">
    <w:abstractNumId w:val="10"/>
  </w:num>
  <w:num w:numId="9">
    <w:abstractNumId w:val="3"/>
  </w:num>
  <w:num w:numId="10">
    <w:abstractNumId w:val="5"/>
  </w:num>
  <w:num w:numId="11">
    <w:abstractNumId w:val="1"/>
  </w:num>
  <w:num w:numId="12">
    <w:abstractNumId w:val="13"/>
  </w:num>
  <w:num w:numId="13">
    <w:abstractNumId w:val="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367"/>
    <w:rsid w:val="000138AC"/>
    <w:rsid w:val="00032CEF"/>
    <w:rsid w:val="00062938"/>
    <w:rsid w:val="0006667D"/>
    <w:rsid w:val="000A044D"/>
    <w:rsid w:val="000A7EEF"/>
    <w:rsid w:val="000B7D5A"/>
    <w:rsid w:val="00104A26"/>
    <w:rsid w:val="00156236"/>
    <w:rsid w:val="001572D9"/>
    <w:rsid w:val="001755DE"/>
    <w:rsid w:val="0019370C"/>
    <w:rsid w:val="00195CEF"/>
    <w:rsid w:val="001C108F"/>
    <w:rsid w:val="001D1CC8"/>
    <w:rsid w:val="001D4B88"/>
    <w:rsid w:val="001E4A99"/>
    <w:rsid w:val="001F4AD9"/>
    <w:rsid w:val="002047ED"/>
    <w:rsid w:val="002173A4"/>
    <w:rsid w:val="00252669"/>
    <w:rsid w:val="0025297E"/>
    <w:rsid w:val="00267620"/>
    <w:rsid w:val="00281205"/>
    <w:rsid w:val="002C62A3"/>
    <w:rsid w:val="002C646F"/>
    <w:rsid w:val="002D63E2"/>
    <w:rsid w:val="002E6CCA"/>
    <w:rsid w:val="00326AFC"/>
    <w:rsid w:val="00370457"/>
    <w:rsid w:val="00376E72"/>
    <w:rsid w:val="003C3408"/>
    <w:rsid w:val="003E095D"/>
    <w:rsid w:val="00404376"/>
    <w:rsid w:val="004D0A1E"/>
    <w:rsid w:val="004D7691"/>
    <w:rsid w:val="00544734"/>
    <w:rsid w:val="00566584"/>
    <w:rsid w:val="00570BEE"/>
    <w:rsid w:val="00577844"/>
    <w:rsid w:val="00582399"/>
    <w:rsid w:val="0059626B"/>
    <w:rsid w:val="005A562E"/>
    <w:rsid w:val="005D4A63"/>
    <w:rsid w:val="005D6210"/>
    <w:rsid w:val="005E6FD7"/>
    <w:rsid w:val="00606F6E"/>
    <w:rsid w:val="00612257"/>
    <w:rsid w:val="00614BE6"/>
    <w:rsid w:val="00642857"/>
    <w:rsid w:val="0065502A"/>
    <w:rsid w:val="006729FD"/>
    <w:rsid w:val="00676E52"/>
    <w:rsid w:val="006A6938"/>
    <w:rsid w:val="006C6B40"/>
    <w:rsid w:val="006E152A"/>
    <w:rsid w:val="006E1ADA"/>
    <w:rsid w:val="00705367"/>
    <w:rsid w:val="007117E9"/>
    <w:rsid w:val="00731F33"/>
    <w:rsid w:val="007356E5"/>
    <w:rsid w:val="00750BC5"/>
    <w:rsid w:val="007711FA"/>
    <w:rsid w:val="00774BDE"/>
    <w:rsid w:val="00810AE7"/>
    <w:rsid w:val="00820AC1"/>
    <w:rsid w:val="008866AC"/>
    <w:rsid w:val="008B7B7E"/>
    <w:rsid w:val="008C3250"/>
    <w:rsid w:val="008F1843"/>
    <w:rsid w:val="0090199F"/>
    <w:rsid w:val="00926835"/>
    <w:rsid w:val="00977820"/>
    <w:rsid w:val="00983061"/>
    <w:rsid w:val="0098322E"/>
    <w:rsid w:val="009A7D0F"/>
    <w:rsid w:val="009D22D6"/>
    <w:rsid w:val="00A32258"/>
    <w:rsid w:val="00A330C9"/>
    <w:rsid w:val="00A924CC"/>
    <w:rsid w:val="00AA3A52"/>
    <w:rsid w:val="00AB576A"/>
    <w:rsid w:val="00B30304"/>
    <w:rsid w:val="00B90CBB"/>
    <w:rsid w:val="00BA5409"/>
    <w:rsid w:val="00BB5EF1"/>
    <w:rsid w:val="00BF2CD5"/>
    <w:rsid w:val="00C23E62"/>
    <w:rsid w:val="00C42C18"/>
    <w:rsid w:val="00C865C6"/>
    <w:rsid w:val="00C86B3E"/>
    <w:rsid w:val="00CA603F"/>
    <w:rsid w:val="00CD5A48"/>
    <w:rsid w:val="00D07E4B"/>
    <w:rsid w:val="00D30BC6"/>
    <w:rsid w:val="00D36DF7"/>
    <w:rsid w:val="00D52858"/>
    <w:rsid w:val="00D67DC8"/>
    <w:rsid w:val="00DA52A9"/>
    <w:rsid w:val="00DA5C82"/>
    <w:rsid w:val="00DB7D98"/>
    <w:rsid w:val="00E44501"/>
    <w:rsid w:val="00E5722B"/>
    <w:rsid w:val="00E670E0"/>
    <w:rsid w:val="00EC50D5"/>
    <w:rsid w:val="00EF2EFC"/>
    <w:rsid w:val="00EF4643"/>
    <w:rsid w:val="00F278DD"/>
    <w:rsid w:val="00F44389"/>
    <w:rsid w:val="00F65E69"/>
    <w:rsid w:val="00FA3B97"/>
    <w:rsid w:val="00FB28E7"/>
    <w:rsid w:val="00FD1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B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722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5367"/>
    <w:pPr>
      <w:tabs>
        <w:tab w:val="num" w:pos="0"/>
      </w:tabs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05367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A32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B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76A"/>
  </w:style>
  <w:style w:type="paragraph" w:styleId="a8">
    <w:name w:val="footer"/>
    <w:basedOn w:val="a"/>
    <w:link w:val="a9"/>
    <w:uiPriority w:val="99"/>
    <w:semiHidden/>
    <w:unhideWhenUsed/>
    <w:rsid w:val="00AB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576A"/>
  </w:style>
  <w:style w:type="paragraph" w:styleId="aa">
    <w:name w:val="List Paragraph"/>
    <w:basedOn w:val="a"/>
    <w:uiPriority w:val="99"/>
    <w:qFormat/>
    <w:rsid w:val="008C32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E572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b">
    <w:name w:val="Основной текст_"/>
    <w:basedOn w:val="a0"/>
    <w:link w:val="21"/>
    <w:locked/>
    <w:rsid w:val="00D36D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b"/>
    <w:rsid w:val="00D36DF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6E15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A6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60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6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Учебный центр</dc:creator>
  <cp:keywords/>
  <dc:description/>
  <cp:lastModifiedBy>10</cp:lastModifiedBy>
  <cp:revision>35</cp:revision>
  <cp:lastPrinted>2018-03-28T11:58:00Z</cp:lastPrinted>
  <dcterms:created xsi:type="dcterms:W3CDTF">2015-01-20T12:11:00Z</dcterms:created>
  <dcterms:modified xsi:type="dcterms:W3CDTF">2018-06-08T08:19:00Z</dcterms:modified>
</cp:coreProperties>
</file>