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CC1" w:rsidRPr="00A7473E" w:rsidRDefault="00E45CC1" w:rsidP="00E45CC1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 </w:t>
      </w:r>
      <w:r w:rsidR="00A7473E" w:rsidRPr="00A747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</w:p>
    <w:p w:rsidR="00E45CC1" w:rsidRPr="005F7331" w:rsidRDefault="00E45CC1" w:rsidP="00E45CC1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ФКУ ДПО МУЦ</w:t>
      </w:r>
    </w:p>
    <w:p w:rsidR="00E45CC1" w:rsidRPr="005F7331" w:rsidRDefault="00E45CC1" w:rsidP="00E45CC1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552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УФСИН России по Тульской области</w:t>
      </w:r>
    </w:p>
    <w:p w:rsidR="00E45CC1" w:rsidRPr="005F7331" w:rsidRDefault="00E45CC1" w:rsidP="00E45CC1">
      <w:pPr>
        <w:widowControl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7473E" w:rsidRPr="00A747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17 мая </w:t>
      </w:r>
      <w:r w:rsidRPr="00A747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2018</w:t>
      </w:r>
      <w:r w:rsidR="00A7473E" w:rsidRPr="00A747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  <w:r w:rsidR="00A74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bookmarkStart w:id="0" w:name="_GoBack"/>
      <w:r w:rsidR="00A7473E" w:rsidRPr="00A747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66</w:t>
      </w:r>
      <w:bookmarkEnd w:id="0"/>
    </w:p>
    <w:p w:rsidR="00E45CC1" w:rsidRDefault="00E45CC1" w:rsidP="008B4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CC1" w:rsidRDefault="00E45CC1" w:rsidP="008B4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CC1" w:rsidRDefault="00E45CC1" w:rsidP="008B49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49D1" w:rsidRPr="00E45CC1" w:rsidRDefault="008B49D1" w:rsidP="008B4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CC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B49D1" w:rsidRPr="00E45CC1" w:rsidRDefault="008B49D1" w:rsidP="008B4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CC1">
        <w:rPr>
          <w:rFonts w:ascii="Times New Roman" w:hAnsi="Times New Roman" w:cs="Times New Roman"/>
          <w:b/>
          <w:sz w:val="28"/>
          <w:szCs w:val="28"/>
        </w:rPr>
        <w:t>о правах и свободах обучающихся и педагогических работников</w:t>
      </w:r>
    </w:p>
    <w:p w:rsidR="008B49D1" w:rsidRPr="00E45CC1" w:rsidRDefault="008B49D1" w:rsidP="008B4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CC1">
        <w:rPr>
          <w:rFonts w:ascii="Times New Roman" w:hAnsi="Times New Roman" w:cs="Times New Roman"/>
          <w:b/>
          <w:sz w:val="28"/>
          <w:szCs w:val="28"/>
        </w:rPr>
        <w:t xml:space="preserve">ФКУ ДПО МУЦ </w:t>
      </w:r>
      <w:r w:rsidR="00E45CC1">
        <w:rPr>
          <w:rFonts w:ascii="Times New Roman" w:hAnsi="Times New Roman" w:cs="Times New Roman"/>
          <w:b/>
          <w:sz w:val="28"/>
          <w:szCs w:val="28"/>
        </w:rPr>
        <w:t>У</w:t>
      </w:r>
      <w:r w:rsidRPr="00E45CC1">
        <w:rPr>
          <w:rFonts w:ascii="Times New Roman" w:hAnsi="Times New Roman" w:cs="Times New Roman"/>
          <w:b/>
          <w:sz w:val="28"/>
          <w:szCs w:val="28"/>
        </w:rPr>
        <w:t xml:space="preserve">ФСИН России </w:t>
      </w:r>
      <w:r w:rsidR="00CC4ED4">
        <w:rPr>
          <w:rFonts w:ascii="Times New Roman" w:hAnsi="Times New Roman" w:cs="Times New Roman"/>
          <w:b/>
          <w:sz w:val="28"/>
          <w:szCs w:val="28"/>
        </w:rPr>
        <w:t>по Тульской области</w:t>
      </w:r>
    </w:p>
    <w:p w:rsidR="008B49D1" w:rsidRPr="008B49D1" w:rsidRDefault="008B49D1" w:rsidP="008B49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E45CC1" w:rsidRDefault="008B49D1" w:rsidP="008B4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CC1">
        <w:rPr>
          <w:rFonts w:ascii="Times New Roman" w:hAnsi="Times New Roman" w:cs="Times New Roman"/>
          <w:b/>
          <w:sz w:val="28"/>
          <w:szCs w:val="28"/>
        </w:rPr>
        <w:t>I.  Общие положения</w:t>
      </w:r>
    </w:p>
    <w:p w:rsidR="00E45CC1" w:rsidRDefault="008B49D1" w:rsidP="00E45CC1">
      <w:pPr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8B49D1" w:rsidRDefault="008B49D1" w:rsidP="00A21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 w:rsidRPr="008B49D1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6948EE">
        <w:rPr>
          <w:rFonts w:ascii="Times New Roman" w:hAnsi="Times New Roman" w:cs="Times New Roman"/>
          <w:sz w:val="28"/>
          <w:szCs w:val="28"/>
        </w:rPr>
        <w:t>о</w:t>
      </w:r>
      <w:r w:rsidRPr="008B49D1">
        <w:rPr>
          <w:rFonts w:ascii="Times New Roman" w:hAnsi="Times New Roman" w:cs="Times New Roman"/>
          <w:sz w:val="28"/>
          <w:szCs w:val="28"/>
        </w:rPr>
        <w:t xml:space="preserve"> правах  и  свободах  обучающихся  и  педагогических работников  федерального  казенного  учреждения  дополнительного  профессионального  образования  «</w:t>
      </w:r>
      <w:r w:rsidR="00E45CC1">
        <w:rPr>
          <w:rFonts w:ascii="Times New Roman" w:hAnsi="Times New Roman" w:cs="Times New Roman"/>
          <w:sz w:val="28"/>
          <w:szCs w:val="28"/>
        </w:rPr>
        <w:t>М</w:t>
      </w:r>
      <w:r w:rsidRPr="008B49D1">
        <w:rPr>
          <w:rFonts w:ascii="Times New Roman" w:hAnsi="Times New Roman" w:cs="Times New Roman"/>
          <w:sz w:val="28"/>
          <w:szCs w:val="28"/>
        </w:rPr>
        <w:t xml:space="preserve">ежрегиональный  учебный  центр </w:t>
      </w:r>
      <w:r w:rsidR="00A21280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8B49D1">
        <w:rPr>
          <w:rFonts w:ascii="Times New Roman" w:hAnsi="Times New Roman" w:cs="Times New Roman"/>
          <w:sz w:val="28"/>
          <w:szCs w:val="28"/>
        </w:rPr>
        <w:t>Федеральной службы исполнения наказаний</w:t>
      </w:r>
      <w:r w:rsidR="00A21280">
        <w:rPr>
          <w:rFonts w:ascii="Times New Roman" w:hAnsi="Times New Roman" w:cs="Times New Roman"/>
          <w:sz w:val="28"/>
          <w:szCs w:val="28"/>
        </w:rPr>
        <w:t xml:space="preserve"> по Тульской области</w:t>
      </w:r>
      <w:r w:rsidRPr="008B49D1">
        <w:rPr>
          <w:rFonts w:ascii="Times New Roman" w:hAnsi="Times New Roman" w:cs="Times New Roman"/>
          <w:sz w:val="28"/>
          <w:szCs w:val="28"/>
        </w:rPr>
        <w:t>» (далее – Положение и Учебный центр) разработано в соответствии с Конституцией Российской Федерации, Федерального  закона  от  29.12.2012  №  273-ФЗ  «Об  образовании  в  Российской Федерации» (далее – Закон об образовании), Уставом Учебного центра, Правилами внутреннего  распорядка  Учебного  центра</w:t>
      </w:r>
      <w:r w:rsidR="00F0626F">
        <w:rPr>
          <w:rFonts w:ascii="Times New Roman" w:hAnsi="Times New Roman" w:cs="Times New Roman"/>
          <w:sz w:val="28"/>
          <w:szCs w:val="28"/>
        </w:rPr>
        <w:t>.</w:t>
      </w: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2.  Положение определяет права и </w:t>
      </w:r>
      <w:proofErr w:type="gramStart"/>
      <w:r w:rsidRPr="008B49D1">
        <w:rPr>
          <w:rFonts w:ascii="Times New Roman" w:hAnsi="Times New Roman" w:cs="Times New Roman"/>
          <w:sz w:val="28"/>
          <w:szCs w:val="28"/>
        </w:rPr>
        <w:t>свободы</w:t>
      </w:r>
      <w:proofErr w:type="gramEnd"/>
      <w:r w:rsidRPr="008B49D1">
        <w:rPr>
          <w:rFonts w:ascii="Times New Roman" w:hAnsi="Times New Roman" w:cs="Times New Roman"/>
          <w:sz w:val="28"/>
          <w:szCs w:val="28"/>
        </w:rPr>
        <w:t xml:space="preserve"> обучающихся и педагогических работников Учебного центра и гарантии их реализации.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3.  Положение является локальным актом Учебного центра, обязательным для  исполнения  всеми  участниками  образовательных  отношений  Учебного  центра.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4.  Учебный  центр  не  вправе  нарушать  права  и  свободы  обучающихся  и работников Учебного центра.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E45CC1" w:rsidRDefault="008B49D1" w:rsidP="00E45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CC1">
        <w:rPr>
          <w:rFonts w:ascii="Times New Roman" w:hAnsi="Times New Roman" w:cs="Times New Roman"/>
          <w:b/>
          <w:sz w:val="28"/>
          <w:szCs w:val="28"/>
        </w:rPr>
        <w:t xml:space="preserve">II.  Основные права </w:t>
      </w:r>
      <w:proofErr w:type="gramStart"/>
      <w:r w:rsidRPr="00E45CC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>5.  Обучающиеся  пользуются  правами  и  свободами</w:t>
      </w:r>
      <w:r w:rsidR="00EB2BAD">
        <w:rPr>
          <w:rFonts w:ascii="Times New Roman" w:hAnsi="Times New Roman" w:cs="Times New Roman"/>
          <w:sz w:val="28"/>
          <w:szCs w:val="28"/>
        </w:rPr>
        <w:t>,</w:t>
      </w:r>
      <w:r w:rsidRPr="008B49D1">
        <w:rPr>
          <w:rFonts w:ascii="Times New Roman" w:hAnsi="Times New Roman" w:cs="Times New Roman"/>
          <w:sz w:val="28"/>
          <w:szCs w:val="28"/>
        </w:rPr>
        <w:t xml:space="preserve">  которые  определены действующим  законодательством,  Уставом  Учебного  центра,  </w:t>
      </w:r>
      <w:r w:rsidRPr="00F0626F">
        <w:rPr>
          <w:rFonts w:ascii="Times New Roman" w:hAnsi="Times New Roman" w:cs="Times New Roman"/>
          <w:sz w:val="28"/>
          <w:szCs w:val="28"/>
        </w:rPr>
        <w:t>Правилами внутреннего  ра</w:t>
      </w:r>
      <w:r w:rsidR="00F0626F" w:rsidRPr="00F0626F">
        <w:rPr>
          <w:rFonts w:ascii="Times New Roman" w:hAnsi="Times New Roman" w:cs="Times New Roman"/>
          <w:sz w:val="28"/>
          <w:szCs w:val="28"/>
        </w:rPr>
        <w:t>спорядка  Учебного  центра</w:t>
      </w:r>
      <w:r w:rsidRPr="00F0626F">
        <w:rPr>
          <w:rFonts w:ascii="Times New Roman" w:hAnsi="Times New Roman" w:cs="Times New Roman"/>
          <w:sz w:val="28"/>
          <w:szCs w:val="28"/>
        </w:rPr>
        <w:t>,</w:t>
      </w:r>
      <w:r w:rsidRPr="008B49D1">
        <w:rPr>
          <w:rFonts w:ascii="Times New Roman" w:hAnsi="Times New Roman" w:cs="Times New Roman"/>
          <w:sz w:val="28"/>
          <w:szCs w:val="28"/>
        </w:rPr>
        <w:t xml:space="preserve">  в  том  числе  статьей  34  Закона  об  образовании,  а именно: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предоставление  условий  для  обучения,  в  том  числе  получение  социально-педагогической,  медицинской  и  психологической  помощи,  бесплатной  психолого-педагогической коррекции;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49D1">
        <w:rPr>
          <w:rFonts w:ascii="Times New Roman" w:hAnsi="Times New Roman" w:cs="Times New Roman"/>
          <w:sz w:val="28"/>
          <w:szCs w:val="28"/>
        </w:rPr>
        <w:t>обучение  по</w:t>
      </w:r>
      <w:proofErr w:type="gramEnd"/>
      <w:r w:rsidRPr="008B49D1">
        <w:rPr>
          <w:rFonts w:ascii="Times New Roman" w:hAnsi="Times New Roman" w:cs="Times New Roman"/>
          <w:sz w:val="28"/>
          <w:szCs w:val="28"/>
        </w:rPr>
        <w:t xml:space="preserve">  осваиваемым </w:t>
      </w:r>
      <w:r w:rsidR="00BC1E02">
        <w:rPr>
          <w:rFonts w:ascii="Times New Roman" w:hAnsi="Times New Roman" w:cs="Times New Roman"/>
          <w:sz w:val="28"/>
          <w:szCs w:val="28"/>
        </w:rPr>
        <w:t>программам первоначальной подготовки,</w:t>
      </w:r>
      <w:r w:rsidRPr="008B49D1">
        <w:rPr>
          <w:rFonts w:ascii="Times New Roman" w:hAnsi="Times New Roman" w:cs="Times New Roman"/>
          <w:sz w:val="28"/>
          <w:szCs w:val="28"/>
        </w:rPr>
        <w:t xml:space="preserve"> дополнительным  профессиональным  программам,  программам  профессионального  </w:t>
      </w:r>
      <w:r w:rsidRPr="00F96EFF">
        <w:rPr>
          <w:rFonts w:ascii="Times New Roman" w:hAnsi="Times New Roman" w:cs="Times New Roman"/>
          <w:sz w:val="28"/>
          <w:szCs w:val="28"/>
        </w:rPr>
        <w:t>обучения,</w:t>
      </w:r>
      <w:r w:rsidRPr="008B49D1">
        <w:rPr>
          <w:rFonts w:ascii="Times New Roman" w:hAnsi="Times New Roman" w:cs="Times New Roman"/>
          <w:sz w:val="28"/>
          <w:szCs w:val="28"/>
        </w:rPr>
        <w:t xml:space="preserve">  в  порядке, установленном локальными актами;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lastRenderedPageBreak/>
        <w:t xml:space="preserve">уважение  человеческого  достоинства,  защиту  от  всех  форм  физического и психического насилия, оскорбления личности, охрану жизни и здоровья;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свободу  совести,  информации,  свободное  выражение  собственных  взглядов  и убеждений; 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участие  в  управлении  Учебным  центром  в  порядке,  установленном  Уставом Учебного центра; </w:t>
      </w:r>
    </w:p>
    <w:p w:rsidR="008B49D1" w:rsidRPr="008B49D1" w:rsidRDefault="008B49D1" w:rsidP="00A21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ознакомление  со  свидетельством  о  государственной  регистрации, с  Уставом  Учебного  центра,  лицензией  на  осуществление  образовательной деятельности, учебной документацией, другими документами, регламентирующими организацию и осуществление образовательной деятельности в Учебном центре;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обжалование  актов  Учебного  центра  в  установленном законодательством Российской Федерации порядке; 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обращение  в  </w:t>
      </w:r>
      <w:r w:rsidRPr="00B11AE7">
        <w:rPr>
          <w:rFonts w:ascii="Times New Roman" w:hAnsi="Times New Roman" w:cs="Times New Roman"/>
          <w:sz w:val="28"/>
          <w:szCs w:val="28"/>
        </w:rPr>
        <w:t>комиссию  Учебного  центра  по  урегулированию  споров  между участниками образовательных отношений;</w:t>
      </w: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бесплатное пользование библиотечно-информационными ресурсами, учебной базой Учебного центра;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пользование  в  порядке,  установленном  локальными  нормативными  актами, объектами спорта Учебного центра; 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развитие  своих  творческих  способностей  и  интересов,  включая  участие  в  конкурсах,  олимпиадах,  выставках,  смотрах,  физкультурных  мероприятиях, спортивных мероприятиях, в том числе в официальных спортивных соревнованиях, и других массовых мероприятиях;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поощрение за  успехи в  учебной, физкультурной, спортивной, общественной, творческой деятельности; </w:t>
      </w:r>
    </w:p>
    <w:p w:rsidR="008B49D1" w:rsidRPr="008B49D1" w:rsidRDefault="008B49D1" w:rsidP="00A21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иные  права,  предусмотренные  действующим  законодательством  и локальными актами Учебного центра.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6.  </w:t>
      </w:r>
      <w:proofErr w:type="gramStart"/>
      <w:r w:rsidRPr="008B49D1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B49D1">
        <w:rPr>
          <w:rFonts w:ascii="Times New Roman" w:hAnsi="Times New Roman" w:cs="Times New Roman"/>
          <w:sz w:val="28"/>
          <w:szCs w:val="28"/>
        </w:rPr>
        <w:t xml:space="preserve">  предоставляются  следующие  меры  социальной поддержки и стимулирования: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49D1">
        <w:rPr>
          <w:rFonts w:ascii="Times New Roman" w:hAnsi="Times New Roman" w:cs="Times New Roman"/>
          <w:sz w:val="28"/>
          <w:szCs w:val="28"/>
        </w:rPr>
        <w:t>обеспечение  питанием  слушателей</w:t>
      </w:r>
      <w:r w:rsidR="00BE208A">
        <w:rPr>
          <w:rFonts w:ascii="Times New Roman" w:hAnsi="Times New Roman" w:cs="Times New Roman"/>
          <w:sz w:val="28"/>
          <w:szCs w:val="28"/>
        </w:rPr>
        <w:t>,</w:t>
      </w:r>
      <w:r w:rsidRPr="008B49D1">
        <w:rPr>
          <w:rFonts w:ascii="Times New Roman" w:hAnsi="Times New Roman" w:cs="Times New Roman"/>
          <w:sz w:val="28"/>
          <w:szCs w:val="28"/>
        </w:rPr>
        <w:t xml:space="preserve">  проходящих  специальное  первоначальное обучение в Учебного центра  в случаях и в порядке,  которые установлены  федеральными  законами,  приказами  Министерства  юстиции Российской федерации и Федеральной службы исполнения наказаний; </w:t>
      </w:r>
      <w:proofErr w:type="gramEnd"/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бесплатное предоставление помещений для проживания на период обучения;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49D1">
        <w:rPr>
          <w:rFonts w:ascii="Times New Roman" w:hAnsi="Times New Roman" w:cs="Times New Roman"/>
          <w:sz w:val="28"/>
          <w:szCs w:val="28"/>
        </w:rPr>
        <w:t xml:space="preserve">иные  меры  социальной  поддержки,  предусмотренные  нормативными правовыми  актами  Российской  Федерации  и  нормативными  правовыми  актами Министерства юстиции Российской федерации и Федеральной  службы исполнения наказаний,  правовыми  актами  органов  местного  самоуправления,  локальными актами. </w:t>
      </w:r>
      <w:proofErr w:type="gramEnd"/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7.  Обучающиеся  имеют  право  на  посещение  по  своему  выбору мероприятий, которые проводятся в Учебном центре, и не предусмотрены учебным планом, в порядке, установленном локальными актами. </w:t>
      </w:r>
      <w:r w:rsidRPr="008B49D1">
        <w:rPr>
          <w:rFonts w:ascii="Times New Roman" w:hAnsi="Times New Roman" w:cs="Times New Roman"/>
          <w:sz w:val="28"/>
          <w:szCs w:val="28"/>
        </w:rPr>
        <w:lastRenderedPageBreak/>
        <w:t xml:space="preserve">Привлечение </w:t>
      </w:r>
      <w:proofErr w:type="gramStart"/>
      <w:r w:rsidRPr="008B49D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B49D1">
        <w:rPr>
          <w:rFonts w:ascii="Times New Roman" w:hAnsi="Times New Roman" w:cs="Times New Roman"/>
          <w:sz w:val="28"/>
          <w:szCs w:val="28"/>
        </w:rPr>
        <w:t xml:space="preserve"> без  их  согласия  к  труду,  не  </w:t>
      </w:r>
      <w:r w:rsidRPr="00BE208A">
        <w:rPr>
          <w:rFonts w:ascii="Times New Roman" w:hAnsi="Times New Roman" w:cs="Times New Roman"/>
          <w:sz w:val="28"/>
          <w:szCs w:val="28"/>
        </w:rPr>
        <w:t>предусмотренному  образовательной  программой, запрещается.</w:t>
      </w: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8.  Обучающиеся имеют право на участие в общественных объединениях, созданных  в  соответствии  с  законодательством  Российской  Федерации,  а  также  на  создание  общественных  объединений  обучающихся  в  установленном федеральным законом порядке.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9.  Принуждение  обучающихся  к  вступлению  в  общественные объединения,  в  том  числе  в  политические  партии,  а  также  принудительное привлечение  их  к  деятельности  этих  объединений  и  участию  в  агитационных кампаниях и политических акциях не допускается.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E45CC1" w:rsidRDefault="008B49D1" w:rsidP="00E45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CC1">
        <w:rPr>
          <w:rFonts w:ascii="Times New Roman" w:hAnsi="Times New Roman" w:cs="Times New Roman"/>
          <w:b/>
          <w:sz w:val="28"/>
          <w:szCs w:val="28"/>
        </w:rPr>
        <w:t>III.  Права и свободы педагогических работников, гарантии их реализации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10.  Педагогические  работники  Учебного  центра  пользуются  правами  и  </w:t>
      </w:r>
      <w:proofErr w:type="gramStart"/>
      <w:r w:rsidRPr="008B49D1">
        <w:rPr>
          <w:rFonts w:ascii="Times New Roman" w:hAnsi="Times New Roman" w:cs="Times New Roman"/>
          <w:sz w:val="28"/>
          <w:szCs w:val="28"/>
        </w:rPr>
        <w:t>свободами</w:t>
      </w:r>
      <w:proofErr w:type="gramEnd"/>
      <w:r w:rsidRPr="008B49D1">
        <w:rPr>
          <w:rFonts w:ascii="Times New Roman" w:hAnsi="Times New Roman" w:cs="Times New Roman"/>
          <w:sz w:val="28"/>
          <w:szCs w:val="28"/>
        </w:rPr>
        <w:t xml:space="preserve">  которые  определены  действующим  законодательством,  Уставом Учебного  центра,  Правилами  внутреннего  распорядка  Учебного  центра,  Трудовым кодексом  Российской  Федерации,  в  том  числе  статьей  47  Закона  об  образовании,  а именно: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избирать  и  быть  избранными  в  состав  педагогического  совета  Учебного центра; </w:t>
      </w:r>
    </w:p>
    <w:p w:rsidR="008B49D1" w:rsidRPr="008B49D1" w:rsidRDefault="008B49D1" w:rsidP="00A21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участвовать  в  обсуждении  и  решении  вопросов,  относящихся  к деятельности Учебного центра; </w:t>
      </w:r>
    </w:p>
    <w:p w:rsidR="008B49D1" w:rsidRPr="008B49D1" w:rsidRDefault="008B49D1" w:rsidP="00A212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на  организационное,  материально-техническое  обеспечение  своей профессиональной деятельности;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пользоваться  бесплатно  услугами  социально-бытовых  и  других  структурных подразделений  Учебного  центра  в  соответствии  локальными нормативными актами Учебного центра;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обжаловать  приказы  и  распоряжения  администрации  Учебного  центра  в установленном законодательством Российской Федерации порядке. 11.  Педагогические  работники  Учебного  центра  помимо прав,  предусмотренных  пунктом  10  настоящего  Положения,  пользуются следующими правами и свободами: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свобода выбора и использования педагогически обоснованных форм, средств,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методов обучения и воспитания;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 на  творческую  инициативу,  разработку  и  применение  авторских программ  и  методов  обучения  и  воспитания  в  пределах  реализуемой образовательной  программы,  отдельного  учебного  предмета,  курса,  дисциплины (модуля);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 на  выбор  учебных  пособий,  материалов  и  иных  средств  обучения  и  воспитания  в  соответствии  с  образовательной  программой  и  в  порядке, установленном законодательством об образовании, ведомственными нормативными правовыми актами;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lastRenderedPageBreak/>
        <w:t xml:space="preserve">право  на  участие  в  разработке  образовательных  программ,  в  том  числе учебных  планов,  методических  материалов  и  иных  компонентов  образовательных программ;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 на  осуществление  научной,  научно-технической,  творческой, исследовательской  деятельности,  участие  в  экспериментальной  деятельности, разработках и во внедрении инноваций;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 на  бесплатное  пользование  </w:t>
      </w:r>
      <w:r w:rsidR="00BC1E02">
        <w:rPr>
          <w:rFonts w:ascii="Times New Roman" w:hAnsi="Times New Roman" w:cs="Times New Roman"/>
          <w:sz w:val="28"/>
          <w:szCs w:val="28"/>
        </w:rPr>
        <w:t>учебной литературой</w:t>
      </w:r>
      <w:r w:rsidRPr="008B49D1">
        <w:rPr>
          <w:rFonts w:ascii="Times New Roman" w:hAnsi="Times New Roman" w:cs="Times New Roman"/>
          <w:sz w:val="28"/>
          <w:szCs w:val="28"/>
        </w:rPr>
        <w:t xml:space="preserve">  и  информационными ресурсами,  а  также  доступ  в  порядке,  установленном  локальными  нормативными актами Учебного центра, к информационно-телекоммуникационным сетям  и  базам  данных,  учебным  и  методическим  материалам,  материально- техническим  средствам  обеспечения  образовательной  деятельности,  необходимым для качественного осуществления педагогической деятельности;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на бесплатное пользование образовательными, методическими услугами Учебного  центра,  в  порядке,  установленном  законодательством Российской Федерации или локальными нормативными актами;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на участие в управлении Учебным центром, в том числе  в коллегиальных органах управления, в порядке, установленном уставом;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 на  участие  в  обсуждении  вопросов,  относящихся  к  деятельности Учебного  центра,  в  том  числе  через  органы  управления  и внештатные общественные формирования;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 на  объединение  в  общественные  организации  в  формах  и  в  порядке, которые установлены законодательством Российской Федерации;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 на  защиту  профессиональной  чести  и  достоинства,  на  справедливое  и  объективное  расследование  нарушения  норм  профессиональной  этики педагогических работников;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на обращение в комиссию Учебного центра по урегулированию споров между участниками образовательных отношений.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12.  Педагогические  работники  имеют  следующие  трудовые  права  и социальные гарантии: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право  на  дополнительное  профессиональное  образование  по  профилю педагогической деятельности не реже чем один раз в три года; </w:t>
      </w:r>
    </w:p>
    <w:p w:rsidR="008B49D1" w:rsidRPr="008B49D1" w:rsidRDefault="008B49D1" w:rsidP="00E45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иные  трудовые  права,  меры  социальной  поддержки,  установленные федеральными  законами  и  нормативные  правовые  акты  Министерства  юстиции Российской федерации и Федеральной службы исполнения наказаний.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E45CC1" w:rsidRDefault="008B49D1" w:rsidP="00E45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CC1">
        <w:rPr>
          <w:rFonts w:ascii="Times New Roman" w:hAnsi="Times New Roman" w:cs="Times New Roman"/>
          <w:b/>
          <w:sz w:val="28"/>
          <w:szCs w:val="28"/>
        </w:rPr>
        <w:t>IV.  Заключительные положения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>1</w:t>
      </w:r>
      <w:r w:rsidR="00BE208A">
        <w:rPr>
          <w:rFonts w:ascii="Times New Roman" w:hAnsi="Times New Roman" w:cs="Times New Roman"/>
          <w:sz w:val="28"/>
          <w:szCs w:val="28"/>
        </w:rPr>
        <w:t>3</w:t>
      </w:r>
      <w:r w:rsidRPr="008B49D1">
        <w:rPr>
          <w:rFonts w:ascii="Times New Roman" w:hAnsi="Times New Roman" w:cs="Times New Roman"/>
          <w:sz w:val="28"/>
          <w:szCs w:val="28"/>
        </w:rPr>
        <w:t xml:space="preserve">.  На  правоотношения,  не  урегулированные  настоящим  Положением, распространяются  нормы  законодательства  и  подзаконные  акты  Российской Федерации,  нормативные  правовые  акты  Министерства  юстиции  Российской федерации и Федеральной службы исполнения наказаний, а также локальные акты Учебного центра.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E208A">
        <w:rPr>
          <w:rFonts w:ascii="Times New Roman" w:hAnsi="Times New Roman" w:cs="Times New Roman"/>
          <w:sz w:val="28"/>
          <w:szCs w:val="28"/>
        </w:rPr>
        <w:t>4</w:t>
      </w:r>
      <w:r w:rsidRPr="008B49D1">
        <w:rPr>
          <w:rFonts w:ascii="Times New Roman" w:hAnsi="Times New Roman" w:cs="Times New Roman"/>
          <w:sz w:val="28"/>
          <w:szCs w:val="28"/>
        </w:rPr>
        <w:t xml:space="preserve">.  В случае если нормы настоящего Положения вступают в противоречие  с  нормами  вновь  изданных  нормативных  правовых  актов  Российской  Федерации,  то  они  прекращают  свое  действие  с  момента  вступления  последних  в  силу. Соответствующие  изменения  в  настоящие  Правила  вносятся  в  установленном порядке.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>1</w:t>
      </w:r>
      <w:r w:rsidR="00BE208A">
        <w:rPr>
          <w:rFonts w:ascii="Times New Roman" w:hAnsi="Times New Roman" w:cs="Times New Roman"/>
          <w:sz w:val="28"/>
          <w:szCs w:val="28"/>
        </w:rPr>
        <w:t>5</w:t>
      </w:r>
      <w:r w:rsidRPr="008B49D1">
        <w:rPr>
          <w:rFonts w:ascii="Times New Roman" w:hAnsi="Times New Roman" w:cs="Times New Roman"/>
          <w:sz w:val="28"/>
          <w:szCs w:val="28"/>
        </w:rPr>
        <w:t xml:space="preserve">.  Права  и  свободы,  указанные  в  настоящем  Положении,  должны осуществляться с соблюдением прав  и свобод других  участников образовательных отношений, требований законодательства Российской Федерации. </w:t>
      </w:r>
    </w:p>
    <w:p w:rsidR="008B49D1" w:rsidRPr="008B49D1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>1</w:t>
      </w:r>
      <w:r w:rsidR="00BE208A">
        <w:rPr>
          <w:rFonts w:ascii="Times New Roman" w:hAnsi="Times New Roman" w:cs="Times New Roman"/>
          <w:sz w:val="28"/>
          <w:szCs w:val="28"/>
        </w:rPr>
        <w:t>6</w:t>
      </w:r>
      <w:r w:rsidRPr="008B49D1">
        <w:rPr>
          <w:rFonts w:ascii="Times New Roman" w:hAnsi="Times New Roman" w:cs="Times New Roman"/>
          <w:sz w:val="28"/>
          <w:szCs w:val="28"/>
        </w:rPr>
        <w:t xml:space="preserve">.  Права  обучающихся  и  педагогических  работников  Учебного  центра защищаются в порядке,  установленном законодательством, в том числе  статьей  45 Закона об образовании.  </w:t>
      </w:r>
    </w:p>
    <w:p w:rsidR="007B0B04" w:rsidRDefault="008B49D1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9D1">
        <w:rPr>
          <w:rFonts w:ascii="Times New Roman" w:hAnsi="Times New Roman" w:cs="Times New Roman"/>
          <w:sz w:val="28"/>
          <w:szCs w:val="28"/>
        </w:rPr>
        <w:t>1</w:t>
      </w:r>
      <w:r w:rsidR="00BE208A">
        <w:rPr>
          <w:rFonts w:ascii="Times New Roman" w:hAnsi="Times New Roman" w:cs="Times New Roman"/>
          <w:sz w:val="28"/>
          <w:szCs w:val="28"/>
        </w:rPr>
        <w:t>7</w:t>
      </w:r>
      <w:r w:rsidRPr="008B49D1">
        <w:rPr>
          <w:rFonts w:ascii="Times New Roman" w:hAnsi="Times New Roman" w:cs="Times New Roman"/>
          <w:sz w:val="28"/>
          <w:szCs w:val="28"/>
        </w:rPr>
        <w:t>.  Учебный центр в лице его начальника выступает гарантом соблюдения прав  и  свобод  обучающихся  и  педагогических  работников  Учебного  центра.</w:t>
      </w:r>
    </w:p>
    <w:p w:rsidR="00A21280" w:rsidRDefault="00A21280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280" w:rsidRPr="00C11D87" w:rsidRDefault="00A21280" w:rsidP="00A212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Обсуждено и одобрено на заседании Педагогического совета Учебного центра  (от «__» ______________ 201     г., протокол № __</w:t>
      </w:r>
      <w:proofErr w:type="gramStart"/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1280" w:rsidRPr="008B49D1" w:rsidRDefault="00A21280" w:rsidP="008B4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1280" w:rsidRPr="008B4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D1"/>
    <w:rsid w:val="004679B1"/>
    <w:rsid w:val="006948EE"/>
    <w:rsid w:val="007B0B04"/>
    <w:rsid w:val="00846F9B"/>
    <w:rsid w:val="008B49D1"/>
    <w:rsid w:val="00A21280"/>
    <w:rsid w:val="00A7473E"/>
    <w:rsid w:val="00B11AE7"/>
    <w:rsid w:val="00BC1E02"/>
    <w:rsid w:val="00BE208A"/>
    <w:rsid w:val="00CC4ED4"/>
    <w:rsid w:val="00E45CC1"/>
    <w:rsid w:val="00EB2BAD"/>
    <w:rsid w:val="00F0626F"/>
    <w:rsid w:val="00F9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A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BECHA</dc:creator>
  <cp:lastModifiedBy>10</cp:lastModifiedBy>
  <cp:revision>11</cp:revision>
  <cp:lastPrinted>2018-04-10T11:32:00Z</cp:lastPrinted>
  <dcterms:created xsi:type="dcterms:W3CDTF">2018-03-30T10:23:00Z</dcterms:created>
  <dcterms:modified xsi:type="dcterms:W3CDTF">2018-06-08T08:24:00Z</dcterms:modified>
</cp:coreProperties>
</file>